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5D6" w:rsidRPr="00B63569" w:rsidRDefault="001015D6"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5DACFBC4" wp14:editId="5043868A">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rsidR="001015D6" w:rsidRPr="00B63569" w:rsidRDefault="001015D6" w:rsidP="001015D6">
      <w:pPr>
        <w:spacing w:line="360" w:lineRule="auto"/>
        <w:jc w:val="center"/>
        <w:rPr>
          <w:rFonts w:ascii="David" w:hAnsi="David" w:cs="David"/>
          <w:b/>
          <w:bCs/>
          <w:sz w:val="16"/>
          <w:szCs w:val="16"/>
          <w:rtl/>
        </w:rPr>
      </w:pPr>
    </w:p>
    <w:p w:rsidR="00194889" w:rsidRPr="007C5B4C" w:rsidRDefault="00194889" w:rsidP="00194889">
      <w:pPr>
        <w:spacing w:line="360" w:lineRule="auto"/>
        <w:jc w:val="center"/>
        <w:rPr>
          <w:rFonts w:cs="David"/>
          <w:b/>
          <w:bCs/>
          <w:sz w:val="16"/>
          <w:szCs w:val="16"/>
          <w:rtl/>
        </w:rPr>
      </w:pPr>
    </w:p>
    <w:p w:rsidR="00194889" w:rsidRPr="00CF367A" w:rsidRDefault="00194889" w:rsidP="00A27D92">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4" w:name="OfficeValue"/>
      <w:r w:rsidR="00E12168">
        <w:rPr>
          <w:rFonts w:cs="David" w:hint="cs"/>
          <w:b/>
          <w:bCs/>
          <w:sz w:val="44"/>
          <w:szCs w:val="48"/>
          <w:rtl/>
        </w:rPr>
        <w:t xml:space="preserve">משרד האוצר </w:t>
      </w:r>
      <w:bookmarkStart w:id="5" w:name="show_department"/>
      <w:bookmarkEnd w:id="4"/>
      <w:r w:rsidR="00A27D92">
        <w:rPr>
          <w:rFonts w:cs="David"/>
          <w:b/>
          <w:bCs/>
          <w:sz w:val="44"/>
          <w:szCs w:val="48"/>
        </w:rPr>
        <w:t>-</w:t>
      </w:r>
      <w:r w:rsidRPr="007C5B4C">
        <w:rPr>
          <w:rFonts w:cs="David"/>
          <w:b/>
          <w:bCs/>
          <w:sz w:val="44"/>
          <w:szCs w:val="48"/>
          <w:rtl/>
        </w:rPr>
        <w:t xml:space="preserve"> </w:t>
      </w:r>
      <w:bookmarkStart w:id="6" w:name="department_1"/>
      <w:r w:rsidR="00E12168">
        <w:rPr>
          <w:rFonts w:cs="David" w:hint="cs"/>
          <w:b/>
          <w:bCs/>
          <w:sz w:val="44"/>
          <w:szCs w:val="48"/>
          <w:rtl/>
        </w:rPr>
        <w:t xml:space="preserve">מחלקת רווחה </w:t>
      </w:r>
      <w:bookmarkEnd w:id="6"/>
    </w:p>
    <w:bookmarkEnd w:id="5"/>
    <w:p w:rsidR="00194889" w:rsidRPr="007C5B4C" w:rsidRDefault="00D2103E" w:rsidP="00194889">
      <w:pPr>
        <w:spacing w:line="360" w:lineRule="auto"/>
        <w:jc w:val="center"/>
        <w:rPr>
          <w:rFonts w:cs="David"/>
          <w:b/>
          <w:bCs/>
          <w:sz w:val="16"/>
          <w:szCs w:val="16"/>
          <w:rtl/>
        </w:rPr>
      </w:pPr>
      <w:r>
        <w:rPr>
          <w:rFonts w:cs="David" w:hint="cs"/>
          <w:b/>
          <w:bCs/>
          <w:sz w:val="16"/>
          <w:szCs w:val="16"/>
          <w:rtl/>
        </w:rPr>
        <w:t xml:space="preserve"> </w:t>
      </w:r>
    </w:p>
    <w:p w:rsidR="00C53EFC" w:rsidRDefault="00194889" w:rsidP="00C53EFC">
      <w:pPr>
        <w:pStyle w:val="afb"/>
        <w:tabs>
          <w:tab w:val="left" w:pos="720"/>
        </w:tabs>
        <w:spacing w:line="360" w:lineRule="auto"/>
        <w:jc w:val="left"/>
        <w:rPr>
          <w:rFonts w:ascii="David" w:hAnsi="David" w:cs="David"/>
          <w:b/>
          <w:bCs/>
          <w:noProof w:val="0"/>
          <w:sz w:val="64"/>
          <w:szCs w:val="64"/>
        </w:rPr>
      </w:pPr>
      <w:r w:rsidRPr="00197945">
        <w:rPr>
          <w:rFonts w:cs="David" w:hint="cs"/>
          <w:b/>
          <w:bCs/>
          <w:noProof w:val="0"/>
          <w:sz w:val="64"/>
          <w:szCs w:val="64"/>
          <w:rtl/>
        </w:rPr>
        <w:t>מכרז</w:t>
      </w:r>
      <w:r w:rsidR="00970E92">
        <w:rPr>
          <w:rFonts w:cs="David" w:hint="cs"/>
          <w:b/>
          <w:bCs/>
          <w:noProof w:val="0"/>
          <w:sz w:val="64"/>
          <w:szCs w:val="64"/>
          <w:rtl/>
        </w:rPr>
        <w:t xml:space="preserve"> ממוכן מהיר</w:t>
      </w:r>
      <w:r w:rsidRPr="00197945">
        <w:rPr>
          <w:rFonts w:cs="David" w:hint="cs"/>
          <w:b/>
          <w:bCs/>
          <w:noProof w:val="0"/>
          <w:sz w:val="64"/>
          <w:szCs w:val="64"/>
          <w:rtl/>
        </w:rPr>
        <w:t xml:space="preserve"> </w:t>
      </w:r>
      <w:bookmarkStart w:id="7" w:name="TenderNumber_1"/>
      <w:r w:rsidR="00ED07CC">
        <w:rPr>
          <w:rFonts w:ascii="David" w:hAnsi="David" w:cs="David" w:hint="cs"/>
          <w:b/>
          <w:bCs/>
          <w:noProof w:val="0"/>
          <w:sz w:val="64"/>
          <w:szCs w:val="64"/>
          <w:rtl/>
        </w:rPr>
        <w:t>202</w:t>
      </w:r>
      <w:r w:rsidR="002C079A">
        <w:rPr>
          <w:rFonts w:ascii="David" w:hAnsi="David" w:cs="David" w:hint="cs"/>
          <w:b/>
          <w:bCs/>
          <w:noProof w:val="0"/>
          <w:sz w:val="64"/>
          <w:szCs w:val="64"/>
          <w:rtl/>
        </w:rPr>
        <w:t>2</w:t>
      </w:r>
      <w:r w:rsidR="00434B55" w:rsidRPr="00197945">
        <w:rPr>
          <w:rFonts w:cs="David" w:hint="cs"/>
          <w:b/>
          <w:bCs/>
          <w:noProof w:val="0"/>
          <w:sz w:val="64"/>
          <w:szCs w:val="64"/>
          <w:rtl/>
        </w:rPr>
        <w:t>-</w:t>
      </w:r>
      <w:bookmarkEnd w:id="7"/>
      <w:r w:rsidR="00C53EFC">
        <w:rPr>
          <w:rFonts w:ascii="David" w:hAnsi="David" w:cs="David"/>
          <w:b/>
          <w:bCs/>
          <w:noProof w:val="0"/>
          <w:sz w:val="64"/>
          <w:szCs w:val="64"/>
        </w:rPr>
        <w:t>01</w:t>
      </w:r>
    </w:p>
    <w:p w:rsidR="00194889" w:rsidRPr="0093105A" w:rsidRDefault="00A27D92" w:rsidP="00C53EFC">
      <w:pPr>
        <w:pStyle w:val="afb"/>
        <w:tabs>
          <w:tab w:val="left" w:pos="720"/>
        </w:tabs>
        <w:spacing w:line="360" w:lineRule="auto"/>
        <w:jc w:val="left"/>
        <w:rPr>
          <w:rFonts w:ascii="David" w:hAnsi="David" w:cs="David"/>
          <w:b/>
          <w:bCs/>
        </w:rPr>
      </w:pPr>
      <w:r>
        <w:rPr>
          <w:rFonts w:cs="David"/>
          <w:b/>
          <w:bCs/>
          <w:noProof w:val="0"/>
        </w:rPr>
        <w:t xml:space="preserve"> </w:t>
      </w:r>
      <w:bookmarkStart w:id="8" w:name="TenderDesc_1"/>
      <w:r w:rsidR="00E12168">
        <w:rPr>
          <w:rFonts w:cs="David" w:hint="cs"/>
          <w:b/>
          <w:bCs/>
          <w:sz w:val="72"/>
          <w:szCs w:val="72"/>
          <w:rtl/>
        </w:rPr>
        <w:t xml:space="preserve">רכישת תווי שי- </w:t>
      </w:r>
      <w:r>
        <w:rPr>
          <w:rFonts w:cs="David" w:hint="cs"/>
          <w:b/>
          <w:bCs/>
          <w:sz w:val="72"/>
          <w:szCs w:val="72"/>
          <w:rtl/>
        </w:rPr>
        <w:t>ל</w:t>
      </w:r>
      <w:r w:rsidR="00E12168">
        <w:rPr>
          <w:rFonts w:cs="David" w:hint="cs"/>
          <w:b/>
          <w:bCs/>
          <w:sz w:val="72"/>
          <w:szCs w:val="72"/>
          <w:rtl/>
        </w:rPr>
        <w:t xml:space="preserve">ספרים </w:t>
      </w:r>
      <w:bookmarkEnd w:id="8"/>
    </w:p>
    <w:p w:rsidR="00194889" w:rsidRDefault="00194889" w:rsidP="00194889">
      <w:pPr>
        <w:spacing w:line="360" w:lineRule="auto"/>
        <w:jc w:val="center"/>
        <w:rPr>
          <w:rFonts w:cs="David"/>
          <w:b/>
          <w:bCs/>
          <w:sz w:val="32"/>
          <w:szCs w:val="32"/>
          <w:rtl/>
        </w:rPr>
      </w:pPr>
    </w:p>
    <w:p w:rsidR="008D09D8" w:rsidRDefault="008D09D8" w:rsidP="003236F8">
      <w:pPr>
        <w:tabs>
          <w:tab w:val="left" w:pos="4770"/>
        </w:tabs>
        <w:spacing w:line="360" w:lineRule="auto"/>
        <w:rPr>
          <w:rFonts w:ascii="David" w:hAnsi="David" w:cs="David"/>
          <w:b/>
          <w:bCs/>
          <w:sz w:val="36"/>
          <w:szCs w:val="36"/>
          <w:rtl/>
        </w:rPr>
      </w:pPr>
    </w:p>
    <w:p w:rsidR="006F467B" w:rsidRDefault="006F467B" w:rsidP="003236F8">
      <w:pPr>
        <w:tabs>
          <w:tab w:val="left" w:pos="4770"/>
        </w:tabs>
        <w:spacing w:line="360" w:lineRule="auto"/>
        <w:rPr>
          <w:rFonts w:ascii="David" w:hAnsi="David" w:cs="David"/>
          <w:b/>
          <w:bCs/>
          <w:sz w:val="36"/>
          <w:szCs w:val="36"/>
          <w:rtl/>
        </w:rPr>
      </w:pPr>
    </w:p>
    <w:p w:rsidR="008D09D8" w:rsidRDefault="008D09D8" w:rsidP="003236F8">
      <w:pPr>
        <w:tabs>
          <w:tab w:val="left" w:pos="4770"/>
        </w:tabs>
        <w:spacing w:line="360" w:lineRule="auto"/>
        <w:rPr>
          <w:rFonts w:ascii="David" w:hAnsi="David" w:cs="David"/>
          <w:b/>
          <w:bCs/>
          <w:sz w:val="36"/>
          <w:szCs w:val="36"/>
          <w:rtl/>
        </w:rPr>
      </w:pPr>
    </w:p>
    <w:p w:rsidR="006F467B" w:rsidRDefault="006F467B">
      <w:pPr>
        <w:bidi w:val="0"/>
        <w:spacing w:before="200" w:after="200" w:line="276" w:lineRule="auto"/>
        <w:rPr>
          <w:rFonts w:ascii="David" w:hAnsi="David" w:cs="David"/>
          <w:sz w:val="36"/>
          <w:szCs w:val="36"/>
        </w:rPr>
      </w:pPr>
      <w:r>
        <w:rPr>
          <w:rFonts w:ascii="David" w:hAnsi="David" w:cs="David"/>
          <w:sz w:val="36"/>
          <w:szCs w:val="36"/>
          <w:rtl/>
        </w:rPr>
        <w:br w:type="page"/>
      </w:r>
    </w:p>
    <w:p w:rsidR="00110A44" w:rsidRDefault="00110A44" w:rsidP="004C7B7C">
      <w:pPr>
        <w:pStyle w:val="1fe"/>
        <w:rPr>
          <w:rtl/>
        </w:rPr>
        <w:sectPr w:rsidR="00110A44"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rsidR="00110A44" w:rsidRDefault="00110A44" w:rsidP="00E72233">
      <w:pPr>
        <w:pStyle w:val="1fe"/>
        <w:numPr>
          <w:ilvl w:val="0"/>
          <w:numId w:val="0"/>
        </w:numPr>
        <w:ind w:left="360"/>
        <w:jc w:val="left"/>
        <w:outlineLvl w:val="9"/>
        <w:rPr>
          <w:rtl/>
        </w:rPr>
      </w:pPr>
    </w:p>
    <w:p w:rsidR="00110A44" w:rsidRDefault="00110A44" w:rsidP="00E72233">
      <w:pPr>
        <w:pStyle w:val="1fe"/>
        <w:numPr>
          <w:ilvl w:val="0"/>
          <w:numId w:val="0"/>
        </w:numPr>
        <w:ind w:left="360"/>
        <w:jc w:val="left"/>
        <w:outlineLvl w:val="9"/>
        <w:rPr>
          <w:rtl/>
        </w:rPr>
      </w:pPr>
    </w:p>
    <w:p w:rsidR="00110A44" w:rsidRDefault="00110A44" w:rsidP="00E72233">
      <w:pPr>
        <w:pStyle w:val="1fe"/>
        <w:numPr>
          <w:ilvl w:val="0"/>
          <w:numId w:val="0"/>
        </w:numPr>
        <w:ind w:left="360"/>
        <w:jc w:val="left"/>
        <w:outlineLvl w:val="9"/>
      </w:pPr>
    </w:p>
    <w:p w:rsidR="00110A44" w:rsidRPr="004765F5" w:rsidRDefault="00110A44" w:rsidP="00522CFF">
      <w:pPr>
        <w:pStyle w:val="afffffff9"/>
        <w:rPr>
          <w:rtl/>
        </w:rPr>
      </w:pPr>
      <w:r>
        <w:rPr>
          <w:rFonts w:hint="cs"/>
          <w:rtl/>
        </w:rPr>
        <w:t xml:space="preserve">פרק א' </w:t>
      </w:r>
      <w:r>
        <w:rPr>
          <w:rtl/>
        </w:rPr>
        <w:t>–</w:t>
      </w:r>
      <w:r w:rsidRPr="004765F5">
        <w:rPr>
          <w:rtl/>
        </w:rPr>
        <w:t xml:space="preserve"> </w:t>
      </w:r>
      <w:r>
        <w:rPr>
          <w:rFonts w:hint="cs"/>
          <w:rtl/>
        </w:rPr>
        <w:t>הזמנה להגשת הצעות</w:t>
      </w:r>
    </w:p>
    <w:p w:rsidR="00110A44" w:rsidRDefault="00110A44" w:rsidP="004C7B7C">
      <w:pPr>
        <w:pStyle w:val="1fe"/>
        <w:rPr>
          <w:rtl/>
        </w:rPr>
        <w:sectPr w:rsidR="00110A44" w:rsidSect="004C7B7C">
          <w:pgSz w:w="11906" w:h="16838" w:code="9"/>
          <w:pgMar w:top="1616" w:right="1826" w:bottom="1440" w:left="1800" w:header="709" w:footer="709" w:gutter="0"/>
          <w:cols w:space="708"/>
          <w:titlePg/>
          <w:bidi/>
          <w:rtlGutter/>
          <w:docGrid w:linePitch="360"/>
        </w:sectPr>
      </w:pPr>
    </w:p>
    <w:p w:rsidR="000626ED" w:rsidRPr="00BC709B" w:rsidRDefault="004C7B7C" w:rsidP="00522CFF">
      <w:pPr>
        <w:pStyle w:val="1fe"/>
        <w:rPr>
          <w:rtl/>
        </w:rPr>
      </w:pPr>
      <w:r>
        <w:rPr>
          <w:rFonts w:hint="cs"/>
          <w:rtl/>
        </w:rPr>
        <w:lastRenderedPageBreak/>
        <w:t>המכרז</w:t>
      </w:r>
    </w:p>
    <w:p w:rsidR="00541EEF" w:rsidRDefault="00541EEF" w:rsidP="00541EEF">
      <w:pPr>
        <w:pStyle w:val="11"/>
      </w:pPr>
      <w:bookmarkStart w:id="9" w:name="_Toc53331324"/>
      <w:r>
        <w:rPr>
          <w:rFonts w:hint="cs"/>
          <w:rtl/>
        </w:rPr>
        <w:t>הצגת</w:t>
      </w:r>
      <w:r w:rsidRPr="00EC7467">
        <w:rPr>
          <w:rtl/>
        </w:rPr>
        <w:t xml:space="preserve"> ה</w:t>
      </w:r>
      <w:r w:rsidRPr="00EC7467">
        <w:rPr>
          <w:rFonts w:hint="cs"/>
          <w:rtl/>
        </w:rPr>
        <w:t>מכרז</w:t>
      </w:r>
    </w:p>
    <w:p w:rsidR="00F53772" w:rsidRDefault="00F53772" w:rsidP="00C53EFC">
      <w:pPr>
        <w:pStyle w:val="1112"/>
        <w:rPr>
          <w:rtl/>
        </w:rPr>
      </w:pPr>
      <w:r>
        <w:rPr>
          <w:rtl/>
        </w:rPr>
        <w:t>[</w:t>
      </w:r>
      <w:r w:rsidR="00E12168">
        <w:rPr>
          <w:rFonts w:hint="cs"/>
          <w:rtl/>
        </w:rPr>
        <w:t>משרד האוצר</w:t>
      </w:r>
      <w:r>
        <w:rPr>
          <w:rtl/>
        </w:rPr>
        <w:t>] (להלן: "</w:t>
      </w:r>
      <w:r w:rsidRPr="00E72233">
        <w:rPr>
          <w:b/>
          <w:bCs/>
          <w:rtl/>
        </w:rPr>
        <w:t>המזמין</w:t>
      </w:r>
      <w:r>
        <w:rPr>
          <w:rtl/>
        </w:rPr>
        <w:t xml:space="preserve">"), מפרסם בזאת מכרז ממוכן מהיר מס' </w:t>
      </w:r>
      <w:r w:rsidR="00C53EFC">
        <w:rPr>
          <w:rFonts w:hint="cs"/>
          <w:rtl/>
        </w:rPr>
        <w:t>01-2022</w:t>
      </w:r>
      <w:r>
        <w:rPr>
          <w:rtl/>
        </w:rPr>
        <w:t>, ל[</w:t>
      </w:r>
      <w:r w:rsidR="00E12168">
        <w:rPr>
          <w:rFonts w:hint="cs"/>
          <w:rtl/>
        </w:rPr>
        <w:t xml:space="preserve">רכישת תווי שי לספרים לעובדי משרד האוצר </w:t>
      </w:r>
      <w:r>
        <w:rPr>
          <w:rtl/>
        </w:rPr>
        <w:t xml:space="preserve">] </w:t>
      </w:r>
      <w:r>
        <w:rPr>
          <w:rFonts w:hint="cs"/>
          <w:rtl/>
        </w:rPr>
        <w:t xml:space="preserve">(להלן: </w:t>
      </w:r>
      <w:r>
        <w:rPr>
          <w:rtl/>
        </w:rPr>
        <w:t>"</w:t>
      </w:r>
      <w:r w:rsidRPr="00E72233">
        <w:rPr>
          <w:b/>
          <w:bCs/>
          <w:rtl/>
        </w:rPr>
        <w:t>המכרז</w:t>
      </w:r>
      <w:r>
        <w:rPr>
          <w:rtl/>
        </w:rPr>
        <w:t>").</w:t>
      </w:r>
    </w:p>
    <w:p w:rsidR="00541EEF" w:rsidRDefault="00541EEF" w:rsidP="00E72233">
      <w:pPr>
        <w:pStyle w:val="1112"/>
      </w:pPr>
      <w:r w:rsidRPr="006F2667">
        <w:rPr>
          <w:rtl/>
        </w:rPr>
        <w:t xml:space="preserve">מכרז זה </w:t>
      </w:r>
      <w:r>
        <w:rPr>
          <w:rFonts w:hint="cs"/>
          <w:rtl/>
        </w:rPr>
        <w:t xml:space="preserve">הוא מכרז ממוכן מהיר הנערך בהתאם </w:t>
      </w:r>
      <w:r w:rsidRPr="006F2667">
        <w:rPr>
          <w:rFonts w:hint="cs"/>
          <w:rtl/>
        </w:rPr>
        <w:t>ל</w:t>
      </w:r>
      <w:r>
        <w:rPr>
          <w:rFonts w:hint="cs"/>
          <w:rtl/>
        </w:rPr>
        <w:t>תקנה 19ה(א)(2) ל</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p w:rsidR="00541EEF" w:rsidRDefault="00541EEF" w:rsidP="00E72233">
      <w:pPr>
        <w:pStyle w:val="1112"/>
      </w:pPr>
      <w:r>
        <w:rPr>
          <w:rFonts w:hint="cs"/>
          <w:rtl/>
        </w:rPr>
        <w:t xml:space="preserve"> במכרז זה </w:t>
      </w:r>
      <w:r w:rsidRPr="00012305">
        <w:rPr>
          <w:rFonts w:hint="cs"/>
          <w:b/>
          <w:bCs/>
          <w:rtl/>
        </w:rPr>
        <w:t>לא</w:t>
      </w:r>
      <w:r>
        <w:rPr>
          <w:rFonts w:hint="cs"/>
          <w:rtl/>
        </w:rPr>
        <w:t xml:space="preserve"> ניתן להגיש הצעות</w:t>
      </w:r>
      <w:r w:rsidR="00012305">
        <w:rPr>
          <w:rFonts w:hint="cs"/>
          <w:rtl/>
        </w:rPr>
        <w:t xml:space="preserve"> מחיר</w:t>
      </w:r>
      <w:r>
        <w:rPr>
          <w:rFonts w:hint="cs"/>
          <w:rtl/>
        </w:rPr>
        <w:t xml:space="preserve"> ש</w:t>
      </w:r>
      <w:r w:rsidR="00012305">
        <w:rPr>
          <w:rFonts w:hint="cs"/>
          <w:rtl/>
        </w:rPr>
        <w:t>שווין</w:t>
      </w:r>
      <w:r>
        <w:rPr>
          <w:rFonts w:hint="cs"/>
          <w:rtl/>
        </w:rPr>
        <w:t xml:space="preserve"> הכולל</w:t>
      </w:r>
      <w:r w:rsidR="00DC3D43">
        <w:rPr>
          <w:rFonts w:hint="cs"/>
          <w:rtl/>
        </w:rPr>
        <w:t xml:space="preserve"> (לרבות כל זכות ברירה)</w:t>
      </w:r>
      <w:r>
        <w:rPr>
          <w:rFonts w:hint="cs"/>
          <w:rtl/>
        </w:rPr>
        <w:t xml:space="preserve"> עולה על סך של 400,000 ₪ </w:t>
      </w:r>
      <w:r w:rsidR="00012305">
        <w:rPr>
          <w:rFonts w:hint="cs"/>
          <w:rtl/>
        </w:rPr>
        <w:t>(</w:t>
      </w:r>
      <w:r>
        <w:rPr>
          <w:rFonts w:hint="cs"/>
          <w:rtl/>
        </w:rPr>
        <w:t>כולל מע"מ</w:t>
      </w:r>
      <w:r w:rsidR="00DC3D43">
        <w:rPr>
          <w:rFonts w:hint="cs"/>
          <w:rtl/>
        </w:rPr>
        <w:t xml:space="preserve"> וכל מס אחר</w:t>
      </w:r>
      <w:r w:rsidR="00012305">
        <w:rPr>
          <w:rFonts w:hint="cs"/>
          <w:rtl/>
        </w:rPr>
        <w:t>)</w:t>
      </w:r>
      <w:r>
        <w:rPr>
          <w:rFonts w:hint="cs"/>
          <w:rtl/>
        </w:rPr>
        <w:t>.</w:t>
      </w:r>
    </w:p>
    <w:p w:rsidR="00541EEF" w:rsidRDefault="00541EEF" w:rsidP="00E72233">
      <w:pPr>
        <w:pStyle w:val="1112"/>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בו. ההצעות אשר עמדו בתנאי הסף של המכרז, ידורגו בהתאם לאמות המידה המפורטות במכרז. </w:t>
      </w:r>
    </w:p>
    <w:p w:rsidR="00541EEF" w:rsidRPr="0093105A" w:rsidRDefault="00541EEF" w:rsidP="00E72233">
      <w:pPr>
        <w:pStyle w:val="1112"/>
        <w:rPr>
          <w:rtl/>
        </w:rPr>
      </w:pPr>
      <w:r w:rsidRPr="0093105A">
        <w:rPr>
          <w:rFonts w:hint="eastAsia"/>
          <w:rtl/>
        </w:rPr>
        <w:t>בתום</w:t>
      </w:r>
      <w:r w:rsidRPr="0093105A">
        <w:rPr>
          <w:rtl/>
        </w:rPr>
        <w:t xml:space="preserve"> הליך המכרז, המזמין </w:t>
      </w:r>
      <w:r w:rsidRPr="0093105A">
        <w:rPr>
          <w:rFonts w:hint="eastAsia"/>
          <w:rtl/>
        </w:rPr>
        <w:t>יכריז</w:t>
      </w:r>
      <w:r w:rsidRPr="0093105A">
        <w:rPr>
          <w:rtl/>
        </w:rPr>
        <w:t xml:space="preserve"> על </w:t>
      </w:r>
      <w:r w:rsidRPr="0093105A">
        <w:rPr>
          <w:rFonts w:hint="eastAsia"/>
          <w:rtl/>
        </w:rPr>
        <w:t>ההצעות</w:t>
      </w:r>
      <w:r w:rsidRPr="0093105A">
        <w:rPr>
          <w:rtl/>
        </w:rPr>
        <w:t xml:space="preserve"> </w:t>
      </w:r>
      <w:r w:rsidRPr="0093105A">
        <w:rPr>
          <w:rFonts w:hint="eastAsia"/>
          <w:rtl/>
        </w:rPr>
        <w:t>בעלות</w:t>
      </w:r>
      <w:r w:rsidRPr="0093105A">
        <w:rPr>
          <w:rtl/>
        </w:rPr>
        <w:t xml:space="preserve"> </w:t>
      </w:r>
      <w:r w:rsidRPr="0093105A">
        <w:rPr>
          <w:rFonts w:hint="eastAsia"/>
          <w:rtl/>
        </w:rPr>
        <w:t>הניקוד</w:t>
      </w:r>
      <w:r w:rsidRPr="0093105A">
        <w:rPr>
          <w:rtl/>
        </w:rPr>
        <w:t xml:space="preserve"> </w:t>
      </w:r>
      <w:r w:rsidRPr="0093105A">
        <w:rPr>
          <w:rFonts w:hint="eastAsia"/>
          <w:rtl/>
        </w:rPr>
        <w:t>הגבוה</w:t>
      </w:r>
      <w:r w:rsidRPr="0093105A">
        <w:rPr>
          <w:rtl/>
        </w:rPr>
        <w:t xml:space="preserve"> ביותר כזוכות במכרז ויחתום ע</w:t>
      </w:r>
      <w:r w:rsidR="00F415B9">
        <w:rPr>
          <w:rFonts w:hint="cs"/>
          <w:rtl/>
        </w:rPr>
        <w:t>ם המציעים</w:t>
      </w:r>
      <w:r w:rsidRPr="0093105A">
        <w:rPr>
          <w:rtl/>
        </w:rPr>
        <w:t xml:space="preserve"> על הסכם התקשרות, </w:t>
      </w:r>
      <w:r w:rsidRPr="0093105A">
        <w:rPr>
          <w:rFonts w:hint="eastAsia"/>
          <w:rtl/>
        </w:rPr>
        <w:t>הכל</w:t>
      </w:r>
      <w:r w:rsidRPr="0093105A">
        <w:rPr>
          <w:rtl/>
        </w:rPr>
        <w:t xml:space="preserve"> </w:t>
      </w:r>
      <w:r w:rsidRPr="0093105A">
        <w:rPr>
          <w:rFonts w:hint="eastAsia"/>
          <w:rtl/>
        </w:rPr>
        <w:t>כמפורט</w:t>
      </w:r>
      <w:r w:rsidRPr="0093105A">
        <w:rPr>
          <w:rtl/>
        </w:rPr>
        <w:t xml:space="preserve"> </w:t>
      </w:r>
      <w:r w:rsidRPr="0093105A">
        <w:rPr>
          <w:rFonts w:hint="eastAsia"/>
          <w:rtl/>
        </w:rPr>
        <w:t>להלן</w:t>
      </w:r>
      <w:r w:rsidRPr="0093105A">
        <w:rPr>
          <w:rtl/>
        </w:rPr>
        <w:t>.</w:t>
      </w:r>
    </w:p>
    <w:p w:rsidR="00541EEF" w:rsidRDefault="00541EEF" w:rsidP="00E72233">
      <w:pPr>
        <w:pStyle w:val="1112"/>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DA4627" w:rsidRDefault="00DA4627" w:rsidP="00231197">
      <w:pPr>
        <w:pStyle w:val="11"/>
      </w:pPr>
      <w:r>
        <w:rPr>
          <w:rFonts w:hint="cs"/>
          <w:rtl/>
        </w:rPr>
        <w:t>מסמכי</w:t>
      </w:r>
      <w:r w:rsidR="00231197">
        <w:rPr>
          <w:rFonts w:hint="cs"/>
          <w:rtl/>
        </w:rPr>
        <w:t xml:space="preserve"> המכרז</w:t>
      </w:r>
      <w:r>
        <w:rPr>
          <w:rFonts w:hint="cs"/>
          <w:rtl/>
        </w:rPr>
        <w:t xml:space="preserve"> </w:t>
      </w:r>
    </w:p>
    <w:p w:rsidR="000B5921" w:rsidRDefault="00C629C6" w:rsidP="00A067EF">
      <w:pPr>
        <w:pStyle w:val="1112"/>
      </w:pPr>
      <w:r w:rsidRPr="00BA1A27">
        <w:rPr>
          <w:rFonts w:hint="cs"/>
          <w:rtl/>
        </w:rPr>
        <w:t>מסמכי ה</w:t>
      </w:r>
      <w:r>
        <w:rPr>
          <w:rFonts w:hint="cs"/>
          <w:rtl/>
        </w:rPr>
        <w:t>מכרז</w:t>
      </w:r>
      <w:r w:rsidRPr="00BA1A27">
        <w:rPr>
          <w:rFonts w:hint="cs"/>
          <w:rtl/>
        </w:rPr>
        <w:t xml:space="preserve"> מחולקים ל-3 פרקים</w:t>
      </w:r>
      <w:r>
        <w:rPr>
          <w:rFonts w:hint="cs"/>
          <w:rtl/>
        </w:rPr>
        <w:t xml:space="preserve">. </w:t>
      </w:r>
      <w:r w:rsidRPr="00BA1A27">
        <w:rPr>
          <w:rFonts w:hint="cs"/>
          <w:rtl/>
        </w:rPr>
        <w:t xml:space="preserve">פרק </w:t>
      </w:r>
      <w:r w:rsidR="00231197">
        <w:rPr>
          <w:rFonts w:hint="cs"/>
          <w:rtl/>
        </w:rPr>
        <w:t>זה</w:t>
      </w:r>
      <w:r w:rsidR="00231197" w:rsidRPr="00BA1A27">
        <w:rPr>
          <w:rFonts w:hint="cs"/>
          <w:rtl/>
        </w:rPr>
        <w:t xml:space="preserve"> </w:t>
      </w:r>
      <w:r w:rsidR="00231197">
        <w:rPr>
          <w:rFonts w:hint="cs"/>
          <w:rtl/>
        </w:rPr>
        <w:t>ה</w:t>
      </w:r>
      <w:r w:rsidRPr="00BA1A27">
        <w:rPr>
          <w:rFonts w:hint="cs"/>
          <w:rtl/>
        </w:rPr>
        <w:t>כולל את התנאים הספציפיים של המכרז, ובכלל זה הדרישות המקצועיות</w:t>
      </w:r>
      <w:r w:rsidR="006259CA">
        <w:rPr>
          <w:rFonts w:hint="cs"/>
          <w:rtl/>
        </w:rPr>
        <w:t>.</w:t>
      </w:r>
      <w:r w:rsidRPr="00BA1A27">
        <w:rPr>
          <w:rFonts w:hint="cs"/>
          <w:rtl/>
        </w:rPr>
        <w:t xml:space="preserve"> ב</w:t>
      </w:r>
      <w:r w:rsidR="00DC3D43">
        <w:rPr>
          <w:rFonts w:hint="cs"/>
          <w:rtl/>
        </w:rPr>
        <w:t>מסגרת המענה ל</w:t>
      </w:r>
      <w:r w:rsidRPr="00BA1A27">
        <w:rPr>
          <w:rFonts w:hint="cs"/>
          <w:rtl/>
        </w:rPr>
        <w:t>פרק</w:t>
      </w:r>
      <w:r w:rsidR="006259CA">
        <w:rPr>
          <w:rFonts w:hint="cs"/>
          <w:rtl/>
        </w:rPr>
        <w:t>,</w:t>
      </w:r>
      <w:r w:rsidRPr="00BA1A27">
        <w:rPr>
          <w:rFonts w:hint="cs"/>
          <w:rtl/>
        </w:rPr>
        <w:t xml:space="preserve"> על המציע לפרט את עמידתו בדרישות ה</w:t>
      </w:r>
      <w:r>
        <w:rPr>
          <w:rFonts w:hint="cs"/>
          <w:rtl/>
        </w:rPr>
        <w:t>מפורטות ב</w:t>
      </w:r>
      <w:r w:rsidR="00DC3D43">
        <w:rPr>
          <w:rFonts w:hint="cs"/>
          <w:rtl/>
        </w:rPr>
        <w:t>ו</w:t>
      </w:r>
      <w:r w:rsidRPr="00BA1A27">
        <w:rPr>
          <w:rFonts w:hint="cs"/>
          <w:rtl/>
        </w:rPr>
        <w:t>. הפרק השני כולל את הכללים לפיהם המכרז מתנהל, ואילו הפרק השלישי מהווה את הסכם ההתקשרות אשר ייחתם עם הספק/ים הזוכ</w:t>
      </w:r>
      <w:r w:rsidR="00F84073">
        <w:rPr>
          <w:rFonts w:hint="cs"/>
          <w:rtl/>
        </w:rPr>
        <w:t>ה/</w:t>
      </w:r>
      <w:r w:rsidRPr="00BA1A27">
        <w:rPr>
          <w:rFonts w:hint="cs"/>
          <w:rtl/>
        </w:rPr>
        <w:t>ים.</w:t>
      </w:r>
    </w:p>
    <w:p w:rsidR="00C629C6" w:rsidRDefault="00C629C6" w:rsidP="00E72233">
      <w:pPr>
        <w:pStyle w:val="1112"/>
      </w:pPr>
      <w:r>
        <w:rPr>
          <w:rFonts w:hint="cs"/>
          <w:rtl/>
        </w:rPr>
        <w:t xml:space="preserve">יש לקרוא באופן יסודי את כלל פרקי המכרז, טרם הגשת הצעה במכרז. </w:t>
      </w:r>
    </w:p>
    <w:p w:rsidR="0025585A" w:rsidRPr="00A27D92" w:rsidRDefault="004C7B7C" w:rsidP="00522CFF">
      <w:pPr>
        <w:pStyle w:val="11"/>
      </w:pPr>
      <w:r w:rsidRPr="00A27D92">
        <w:rPr>
          <w:rFonts w:hint="cs"/>
          <w:rtl/>
        </w:rPr>
        <w:t>ההתקשרות</w:t>
      </w:r>
    </w:p>
    <w:p w:rsidR="0025585A" w:rsidRPr="00A27D92" w:rsidRDefault="0025585A" w:rsidP="00A27D92">
      <w:pPr>
        <w:pStyle w:val="1112"/>
        <w:rPr>
          <w:rtl/>
        </w:rPr>
      </w:pPr>
      <w:r w:rsidRPr="00A27D92">
        <w:rPr>
          <w:rtl/>
        </w:rPr>
        <w:t>במסגר</w:t>
      </w:r>
      <w:r w:rsidRPr="00A27D92">
        <w:rPr>
          <w:rFonts w:hint="cs"/>
          <w:rtl/>
        </w:rPr>
        <w:t>ת</w:t>
      </w:r>
      <w:r w:rsidRPr="00A27D92">
        <w:rPr>
          <w:rtl/>
        </w:rPr>
        <w:t xml:space="preserve"> המכרז המזמין רשאי לבחור עד </w:t>
      </w:r>
      <w:r w:rsidR="00A27D92" w:rsidRPr="00A27D92">
        <w:rPr>
          <w:rFonts w:hint="cs"/>
          <w:rtl/>
        </w:rPr>
        <w:t>זוכה אחד</w:t>
      </w:r>
      <w:r w:rsidRPr="00A27D92">
        <w:rPr>
          <w:rtl/>
        </w:rPr>
        <w:t xml:space="preserve">. הזוכה/ יחתמו על הסכם התקשרות (מצ"ב כפרק </w:t>
      </w:r>
      <w:r w:rsidRPr="00A27D92">
        <w:rPr>
          <w:rFonts w:hint="cs"/>
          <w:rtl/>
        </w:rPr>
        <w:t>ג</w:t>
      </w:r>
      <w:r w:rsidRPr="00A27D92">
        <w:rPr>
          <w:rtl/>
        </w:rPr>
        <w:t>') עם המזמין לתקופה של</w:t>
      </w:r>
      <w:r w:rsidR="00A27D92" w:rsidRPr="00A27D92">
        <w:rPr>
          <w:rFonts w:hint="cs"/>
          <w:rtl/>
        </w:rPr>
        <w:t xml:space="preserve"> 12 </w:t>
      </w:r>
      <w:r w:rsidRPr="00A27D92">
        <w:rPr>
          <w:rtl/>
        </w:rPr>
        <w:t xml:space="preserve">חודשים, כאשר למזמין הזכות להאריך את תקופת ההתקשרות בתקופות נוספות, ועד ל </w:t>
      </w:r>
      <w:r w:rsidR="00A27D92" w:rsidRPr="00A27D92">
        <w:rPr>
          <w:rFonts w:hint="cs"/>
          <w:rtl/>
        </w:rPr>
        <w:t>-12</w:t>
      </w:r>
      <w:r w:rsidRPr="00A27D92">
        <w:rPr>
          <w:rtl/>
        </w:rPr>
        <w:t xml:space="preserve"> חודשים נוספים</w:t>
      </w:r>
      <w:r w:rsidR="00F84073" w:rsidRPr="00A27D92">
        <w:rPr>
          <w:rFonts w:hint="cs"/>
          <w:rtl/>
        </w:rPr>
        <w:t xml:space="preserve">, על פי שיקול דעתו הבלעדי </w:t>
      </w:r>
      <w:r w:rsidR="00F84073" w:rsidRPr="00A27D92">
        <w:rPr>
          <w:rtl/>
        </w:rPr>
        <w:t>("תקופת ההתקשרות")</w:t>
      </w:r>
      <w:r w:rsidRPr="00A27D92">
        <w:rPr>
          <w:rtl/>
        </w:rPr>
        <w:t>.</w:t>
      </w:r>
    </w:p>
    <w:p w:rsidR="0025585A" w:rsidRDefault="0025585A" w:rsidP="00A27D92">
      <w:pPr>
        <w:pStyle w:val="1112"/>
      </w:pPr>
      <w:r w:rsidRPr="00A27D92">
        <w:rPr>
          <w:rtl/>
        </w:rPr>
        <w:t xml:space="preserve">היקף ההתקשרות לא יעלה על </w:t>
      </w:r>
      <w:r w:rsidR="00E12168" w:rsidRPr="00A27D92">
        <w:rPr>
          <w:rFonts w:hint="cs"/>
          <w:rtl/>
        </w:rPr>
        <w:t>130,000</w:t>
      </w:r>
      <w:r w:rsidRPr="00A27D92">
        <w:rPr>
          <w:rtl/>
        </w:rPr>
        <w:t xml:space="preserve"> ₪ כולל מע"מ. למזמין שמורה הזכות להגדיל את היקף ההתקשרות בסכום של עד </w:t>
      </w:r>
      <w:r w:rsidR="00E12168" w:rsidRPr="00A27D92">
        <w:rPr>
          <w:rFonts w:hint="cs"/>
          <w:rtl/>
        </w:rPr>
        <w:t>13</w:t>
      </w:r>
      <w:r w:rsidR="00E521AE">
        <w:rPr>
          <w:rFonts w:hint="cs"/>
          <w:rtl/>
        </w:rPr>
        <w:t>0</w:t>
      </w:r>
      <w:bookmarkStart w:id="10" w:name="_GoBack"/>
      <w:bookmarkEnd w:id="10"/>
      <w:r w:rsidR="00E12168" w:rsidRPr="00A27D92">
        <w:rPr>
          <w:rFonts w:hint="cs"/>
          <w:rtl/>
        </w:rPr>
        <w:t>,000</w:t>
      </w:r>
      <w:r w:rsidRPr="00A27D92">
        <w:rPr>
          <w:rtl/>
        </w:rPr>
        <w:t>₪ כולל מע"מ. המזמין אינו</w:t>
      </w:r>
      <w:r>
        <w:rPr>
          <w:rtl/>
        </w:rPr>
        <w:t xml:space="preserve"> </w:t>
      </w:r>
      <w:r>
        <w:rPr>
          <w:rtl/>
        </w:rPr>
        <w:lastRenderedPageBreak/>
        <w:t>מתחייב להיקף זה או להיקף כלשהו, ומימוש ההתקשרות יהיה על פי שיקול דעתו הבלעדי.</w:t>
      </w:r>
    </w:p>
    <w:p w:rsidR="005F0DCD" w:rsidRDefault="005F0DCD" w:rsidP="00E72233">
      <w:pPr>
        <w:pStyle w:val="1112"/>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Pr>
          <w:rFonts w:hint="cs"/>
          <w:rtl/>
        </w:rPr>
        <w:t>.</w:t>
      </w:r>
    </w:p>
    <w:p w:rsidR="005F0DCD" w:rsidRDefault="005F0DCD" w:rsidP="00E72233">
      <w:pPr>
        <w:pStyle w:val="1112"/>
      </w:pPr>
      <w:r>
        <w:rPr>
          <w:rFonts w:hint="cs"/>
          <w:rtl/>
        </w:rPr>
        <w:t>כ</w:t>
      </w:r>
      <w:r w:rsidR="00C53EFC">
        <w:rPr>
          <w:rtl/>
        </w:rPr>
        <w:t>ל שינוי בהיקף או תקופת ההתקש</w:t>
      </w:r>
      <w:r w:rsidRPr="00313374">
        <w:rPr>
          <w:rtl/>
        </w:rPr>
        <w:t>ר</w:t>
      </w:r>
      <w:r w:rsidR="00C53EFC">
        <w:rPr>
          <w:rFonts w:hint="cs"/>
          <w:rtl/>
        </w:rPr>
        <w:t>ו</w:t>
      </w:r>
      <w:r w:rsidRPr="00313374">
        <w:rPr>
          <w:rtl/>
        </w:rPr>
        <w:t xml:space="preserve">ת וכן מימוש </w:t>
      </w:r>
      <w:r>
        <w:rPr>
          <w:rFonts w:hint="cs"/>
          <w:rtl/>
        </w:rPr>
        <w:t>ה</w:t>
      </w:r>
      <w:r w:rsidRPr="00313374">
        <w:rPr>
          <w:rtl/>
        </w:rPr>
        <w:t xml:space="preserve">זכות להגדיל או להאריך את ההתקשרות, </w:t>
      </w:r>
      <w:r w:rsidR="006259CA">
        <w:rPr>
          <w:rFonts w:hint="cs"/>
          <w:rtl/>
        </w:rPr>
        <w:t>י</w:t>
      </w:r>
      <w:r w:rsidRPr="00313374">
        <w:rPr>
          <w:rtl/>
        </w:rPr>
        <w:t>יכנס לתוקפ</w:t>
      </w:r>
      <w:r w:rsidR="006259CA">
        <w:rPr>
          <w:rFonts w:hint="cs"/>
          <w:rtl/>
        </w:rPr>
        <w:t>ו</w:t>
      </w:r>
      <w:r w:rsidRPr="00313374">
        <w:rPr>
          <w:rtl/>
        </w:rPr>
        <w:t xml:space="preserve"> רק עם חתימה של מורשי החתימה מטעם המזמין</w:t>
      </w:r>
    </w:p>
    <w:p w:rsidR="0025585A" w:rsidRDefault="0025585A" w:rsidP="00522CFF">
      <w:pPr>
        <w:pStyle w:val="11"/>
      </w:pPr>
      <w:r>
        <w:rPr>
          <w:rFonts w:hint="cs"/>
          <w:rtl/>
        </w:rPr>
        <w:t xml:space="preserve">פירוט הדרישות </w:t>
      </w:r>
    </w:p>
    <w:p w:rsidR="00733BF3" w:rsidRPr="00A27D92" w:rsidRDefault="00E12168" w:rsidP="00A27D92">
      <w:pPr>
        <w:pStyle w:val="111"/>
      </w:pPr>
      <w:r w:rsidRPr="00A27D92">
        <w:rPr>
          <w:rFonts w:hint="cs"/>
          <w:rtl/>
        </w:rPr>
        <w:t>מחלקת הרווחה במשרד האוצר מעוניינת לקבל תו שי  עבור רכישת ספרים בעלות</w:t>
      </w:r>
      <w:r w:rsidR="00733BF3" w:rsidRPr="00A27D92">
        <w:rPr>
          <w:rFonts w:hint="cs"/>
          <w:rtl/>
        </w:rPr>
        <w:t xml:space="preserve"> </w:t>
      </w:r>
      <w:r w:rsidRPr="00A27D92">
        <w:rPr>
          <w:rFonts w:hint="cs"/>
          <w:rtl/>
        </w:rPr>
        <w:t xml:space="preserve"> של 100 ₪ כולל מע"מ לשובר  (העלות </w:t>
      </w:r>
      <w:r w:rsidR="00733BF3" w:rsidRPr="00A27D92">
        <w:rPr>
          <w:rFonts w:hint="cs"/>
          <w:rtl/>
        </w:rPr>
        <w:t xml:space="preserve">שהמזמין משלם </w:t>
      </w:r>
      <w:r w:rsidRPr="00A27D92">
        <w:rPr>
          <w:rFonts w:hint="cs"/>
          <w:rtl/>
        </w:rPr>
        <w:t xml:space="preserve"> </w:t>
      </w:r>
      <w:r w:rsidR="000F0734" w:rsidRPr="00A27D92">
        <w:rPr>
          <w:rFonts w:hint="cs"/>
          <w:rtl/>
        </w:rPr>
        <w:t xml:space="preserve">) כאשר </w:t>
      </w:r>
      <w:r w:rsidR="000F0734" w:rsidRPr="00A27D92">
        <w:rPr>
          <w:rFonts w:hint="cs"/>
          <w:u w:val="single"/>
          <w:rtl/>
        </w:rPr>
        <w:t>השווי</w:t>
      </w:r>
      <w:r w:rsidR="000F0734" w:rsidRPr="00A27D92">
        <w:rPr>
          <w:rFonts w:hint="cs"/>
          <w:rtl/>
        </w:rPr>
        <w:t xml:space="preserve"> של השובר יהיה מורכב מאותו סכום שמשלם המזמין ( 100 ₪ ) + </w:t>
      </w:r>
      <w:r w:rsidR="00733BF3" w:rsidRPr="00A27D92">
        <w:rPr>
          <w:rFonts w:hint="cs"/>
          <w:rtl/>
        </w:rPr>
        <w:t>אחוז ההנחה שיינתן על ידי הזוכה.</w:t>
      </w:r>
    </w:p>
    <w:p w:rsidR="0025585A" w:rsidRPr="00A27D92" w:rsidRDefault="00E12168" w:rsidP="00A27D92">
      <w:pPr>
        <w:pStyle w:val="111"/>
      </w:pPr>
      <w:r w:rsidRPr="00A27D92">
        <w:rPr>
          <w:rFonts w:hint="cs"/>
          <w:rtl/>
        </w:rPr>
        <w:t xml:space="preserve"> תו זה יאפשר גם רכישה מתכולת החנות ויכלול כפל מבצעים והטבות</w:t>
      </w:r>
      <w:r w:rsidR="000F0734" w:rsidRPr="00A27D92">
        <w:rPr>
          <w:rFonts w:hint="cs"/>
          <w:rtl/>
        </w:rPr>
        <w:t>.</w:t>
      </w:r>
    </w:p>
    <w:p w:rsidR="004C7B7C" w:rsidRDefault="004C7B7C" w:rsidP="00E72233">
      <w:pPr>
        <w:pStyle w:val="1-"/>
      </w:pPr>
      <w:bookmarkStart w:id="11" w:name="_Toc43400589"/>
      <w:bookmarkStart w:id="12" w:name="_Toc44931898"/>
      <w:bookmarkStart w:id="13" w:name="_Toc44931985"/>
      <w:r>
        <w:rPr>
          <w:rFonts w:hint="cs"/>
          <w:rtl/>
        </w:rPr>
        <w:t>ההצעה</w:t>
      </w:r>
    </w:p>
    <w:p w:rsidR="0025585A" w:rsidRDefault="004C7B7C" w:rsidP="0055752A">
      <w:pPr>
        <w:pStyle w:val="11"/>
      </w:pPr>
      <w:r>
        <w:rPr>
          <w:rFonts w:hint="cs"/>
          <w:rtl/>
        </w:rPr>
        <w:t>פ</w:t>
      </w:r>
      <w:r w:rsidR="009B28A7">
        <w:rPr>
          <w:rFonts w:hint="cs"/>
          <w:rtl/>
        </w:rPr>
        <w:t>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780937" w:rsidTr="005643C7">
        <w:trPr>
          <w:trHeight w:val="885"/>
          <w:tblHeader/>
        </w:trPr>
        <w:tc>
          <w:tcPr>
            <w:tcW w:w="2019" w:type="pct"/>
            <w:vAlign w:val="center"/>
          </w:tcPr>
          <w:p w:rsidR="009B28A7" w:rsidRPr="00780937" w:rsidRDefault="009B28A7" w:rsidP="009B28A7">
            <w:pPr>
              <w:spacing w:before="120" w:after="120" w:line="360" w:lineRule="auto"/>
              <w:rPr>
                <w:rtl/>
              </w:rPr>
            </w:pPr>
            <w:r w:rsidRPr="009B28A7">
              <w:rPr>
                <w:rFonts w:ascii="David" w:hAnsi="David" w:cs="David"/>
                <w:rtl/>
              </w:rPr>
              <w:t>שם המציע</w:t>
            </w:r>
            <w:r w:rsidRPr="00780937">
              <w:rPr>
                <w:rtl/>
              </w:rPr>
              <w:t xml:space="preserve"> </w:t>
            </w:r>
          </w:p>
        </w:tc>
        <w:tc>
          <w:tcPr>
            <w:tcW w:w="2981" w:type="pct"/>
            <w:vAlign w:val="center"/>
          </w:tcPr>
          <w:p w:rsidR="009B28A7" w:rsidRPr="00780937" w:rsidRDefault="009B28A7" w:rsidP="005643C7">
            <w:pPr>
              <w:spacing w:before="120" w:after="120" w:line="360" w:lineRule="auto"/>
              <w:rPr>
                <w:rFonts w:ascii="David" w:hAnsi="David" w:cs="David"/>
                <w:rtl/>
              </w:rPr>
            </w:pPr>
          </w:p>
        </w:tc>
      </w:tr>
      <w:tr w:rsidR="009B28A7" w:rsidRPr="00780937" w:rsidTr="005643C7">
        <w:trPr>
          <w:trHeight w:val="20"/>
        </w:trPr>
        <w:tc>
          <w:tcPr>
            <w:tcW w:w="2019" w:type="pct"/>
            <w:vAlign w:val="center"/>
          </w:tcPr>
          <w:p w:rsidR="009B28A7" w:rsidRDefault="009B28A7" w:rsidP="005643C7">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9B28A7" w:rsidRPr="00780937" w:rsidRDefault="009B28A7" w:rsidP="005643C7">
            <w:pPr>
              <w:spacing w:before="120" w:after="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rsidR="009B28A7" w:rsidRPr="00780937" w:rsidRDefault="009B28A7" w:rsidP="005643C7">
            <w:pPr>
              <w:spacing w:before="120" w:after="120" w:line="360" w:lineRule="auto"/>
              <w:rPr>
                <w:rFonts w:ascii="David" w:hAnsi="David" w:cs="David"/>
                <w:rtl/>
              </w:rPr>
            </w:pPr>
          </w:p>
        </w:tc>
      </w:tr>
      <w:tr w:rsidR="009B28A7" w:rsidRPr="00780937" w:rsidTr="005643C7">
        <w:trPr>
          <w:trHeight w:val="793"/>
        </w:trPr>
        <w:tc>
          <w:tcPr>
            <w:tcW w:w="2019" w:type="pct"/>
            <w:vAlign w:val="center"/>
          </w:tcPr>
          <w:p w:rsidR="009B28A7" w:rsidRPr="00780937" w:rsidRDefault="009B28A7" w:rsidP="005643C7">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ח"פ)</w:t>
            </w:r>
          </w:p>
        </w:tc>
        <w:tc>
          <w:tcPr>
            <w:tcW w:w="2981" w:type="pct"/>
            <w:vAlign w:val="center"/>
          </w:tcPr>
          <w:p w:rsidR="009B28A7" w:rsidRPr="00780937" w:rsidRDefault="009B28A7" w:rsidP="005643C7">
            <w:pPr>
              <w:spacing w:before="120" w:after="120" w:line="360" w:lineRule="auto"/>
              <w:rPr>
                <w:rFonts w:ascii="David" w:hAnsi="David" w:cs="David"/>
                <w:rtl/>
              </w:rPr>
            </w:pPr>
          </w:p>
        </w:tc>
      </w:tr>
      <w:tr w:rsidR="00C87EB5" w:rsidRPr="00780937" w:rsidTr="005643C7">
        <w:trPr>
          <w:trHeight w:val="793"/>
        </w:trPr>
        <w:tc>
          <w:tcPr>
            <w:tcW w:w="2019" w:type="pct"/>
            <w:vMerge w:val="restar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w:t>
            </w: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שם:</w:t>
            </w:r>
          </w:p>
        </w:tc>
      </w:tr>
      <w:tr w:rsidR="00C87EB5" w:rsidRPr="00780937" w:rsidTr="005643C7">
        <w:trPr>
          <w:trHeight w:val="793"/>
        </w:trPr>
        <w:tc>
          <w:tcPr>
            <w:tcW w:w="2019" w:type="pct"/>
            <w:vMerge/>
            <w:vAlign w:val="center"/>
          </w:tcPr>
          <w:p w:rsidR="00C87EB5" w:rsidRPr="00780937" w:rsidRDefault="00C87EB5" w:rsidP="00C87EB5">
            <w:pPr>
              <w:spacing w:before="120" w:after="120" w:line="360" w:lineRule="auto"/>
              <w:rPr>
                <w:rFonts w:ascii="David" w:hAnsi="David" w:cs="David"/>
                <w:rtl/>
              </w:rPr>
            </w:pP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כתובת:</w:t>
            </w:r>
          </w:p>
        </w:tc>
      </w:tr>
      <w:tr w:rsidR="00C87EB5" w:rsidRPr="00780937" w:rsidTr="005643C7">
        <w:trPr>
          <w:trHeight w:val="793"/>
        </w:trPr>
        <w:tc>
          <w:tcPr>
            <w:tcW w:w="2019" w:type="pct"/>
            <w:vMerge/>
            <w:vAlign w:val="center"/>
          </w:tcPr>
          <w:p w:rsidR="00C87EB5" w:rsidRPr="00780937" w:rsidRDefault="00C87EB5" w:rsidP="00C87EB5">
            <w:pPr>
              <w:spacing w:before="120" w:after="120" w:line="360" w:lineRule="auto"/>
              <w:rPr>
                <w:rFonts w:ascii="David" w:hAnsi="David" w:cs="David"/>
                <w:rtl/>
              </w:rPr>
            </w:pP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טלפון:</w:t>
            </w:r>
          </w:p>
        </w:tc>
      </w:tr>
      <w:tr w:rsidR="00C87EB5" w:rsidRPr="00780937" w:rsidTr="005643C7">
        <w:trPr>
          <w:trHeight w:val="793"/>
        </w:trPr>
        <w:tc>
          <w:tcPr>
            <w:tcW w:w="2019" w:type="pct"/>
            <w:vMerge/>
            <w:vAlign w:val="center"/>
          </w:tcPr>
          <w:p w:rsidR="00C87EB5" w:rsidRPr="00780937" w:rsidRDefault="00C87EB5" w:rsidP="00C87EB5">
            <w:pPr>
              <w:spacing w:before="120" w:after="120" w:line="360" w:lineRule="auto"/>
              <w:rPr>
                <w:rFonts w:ascii="David" w:hAnsi="David" w:cs="David"/>
                <w:rtl/>
              </w:rPr>
            </w:pP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דוא"ל:</w:t>
            </w:r>
          </w:p>
        </w:tc>
      </w:tr>
    </w:tbl>
    <w:p w:rsidR="0055752A" w:rsidRPr="008E6C99" w:rsidRDefault="0055752A" w:rsidP="0055752A">
      <w:pPr>
        <w:pStyle w:val="11"/>
        <w:rPr>
          <w:rtl/>
        </w:rPr>
      </w:pPr>
      <w:r w:rsidRPr="00BC1E1C">
        <w:rPr>
          <w:rFonts w:hint="eastAsia"/>
          <w:rtl/>
        </w:rPr>
        <w:lastRenderedPageBreak/>
        <w:t>תנאי</w:t>
      </w:r>
      <w:r w:rsidRPr="00BC1E1C">
        <w:rPr>
          <w:rtl/>
        </w:rPr>
        <w:t xml:space="preserve"> סף </w:t>
      </w:r>
      <w:r w:rsidRPr="008E6C99">
        <w:rPr>
          <w:rtl/>
        </w:rPr>
        <w:t>להשתתפות במכרז</w:t>
      </w:r>
      <w:bookmarkEnd w:id="11"/>
      <w:bookmarkEnd w:id="12"/>
      <w:bookmarkEnd w:id="13"/>
    </w:p>
    <w:p w:rsidR="0055752A" w:rsidRPr="00B63569" w:rsidRDefault="0055752A" w:rsidP="00522CFF">
      <w:pPr>
        <w:pStyle w:val="1112"/>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sidR="00F11B6F">
        <w:rPr>
          <w:rFonts w:hint="cs"/>
          <w:rtl/>
        </w:rPr>
        <w:t>י</w:t>
      </w:r>
      <w:r w:rsidRPr="0073788C">
        <w:rPr>
          <w:rFonts w:hint="cs"/>
          <w:rtl/>
        </w:rPr>
        <w:t>ים להלן</w:t>
      </w:r>
      <w:r>
        <w:rPr>
          <w:rFonts w:hint="cs"/>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w:t>
      </w:r>
      <w:r w:rsidR="00913E1D">
        <w:rPr>
          <w:rFonts w:hint="cs"/>
          <w:rtl/>
        </w:rPr>
        <w:t>למפורט בפרק זה</w:t>
      </w:r>
      <w:r w:rsidR="00F06FD6">
        <w:rPr>
          <w:rFonts w:hint="cs"/>
          <w:rtl/>
        </w:rPr>
        <w:t>.</w:t>
      </w:r>
    </w:p>
    <w:p w:rsidR="001A7D3E" w:rsidRDefault="0055752A" w:rsidP="003A64BC">
      <w:pPr>
        <w:pStyle w:val="111"/>
        <w:rPr>
          <w:rtl/>
        </w:rPr>
      </w:pPr>
      <w:bookmarkStart w:id="14" w:name="_Toc43400590"/>
      <w:bookmarkStart w:id="15" w:name="_Toc44931899"/>
      <w:bookmarkStart w:id="16"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913E1D">
        <w:rPr>
          <w:rFonts w:hint="cs"/>
          <w:rtl/>
        </w:rPr>
        <w:t xml:space="preserve">- </w:t>
      </w:r>
      <w:bookmarkEnd w:id="14"/>
      <w:bookmarkEnd w:id="15"/>
      <w:bookmarkEnd w:id="16"/>
      <w:r w:rsidR="001A7D3E" w:rsidRPr="0093105A">
        <w:rPr>
          <w:rFonts w:hint="eastAsia"/>
          <w:rtl/>
        </w:rPr>
        <w:t>המציע</w:t>
      </w:r>
      <w:r w:rsidR="001A7D3E" w:rsidRPr="0093105A">
        <w:rPr>
          <w:rtl/>
        </w:rPr>
        <w:t xml:space="preserve"> מצהיר ומתחייב כי הוא עומד בתנאי הסף המנהליים המפורטים </w:t>
      </w:r>
      <w:r w:rsidR="00913E1D" w:rsidRPr="0093105A">
        <w:rPr>
          <w:rFonts w:hint="eastAsia"/>
          <w:rtl/>
        </w:rPr>
        <w:t>להלן</w:t>
      </w:r>
      <w:r w:rsidR="001A7D3E">
        <w:rPr>
          <w:rFonts w:hint="cs"/>
          <w:rtl/>
        </w:rPr>
        <w:t>:</w:t>
      </w:r>
    </w:p>
    <w:p w:rsidR="001A7D3E" w:rsidRDefault="001A7D3E" w:rsidP="001A7D3E">
      <w:pPr>
        <w:pStyle w:val="1111"/>
      </w:pPr>
      <w:r w:rsidRPr="00E3750B">
        <w:rPr>
          <w:rFonts w:hint="cs"/>
          <w:b/>
          <w:bCs/>
          <w:rtl/>
        </w:rPr>
        <w:t>ניהול פנקסים</w:t>
      </w:r>
      <w:r w:rsidRPr="00426CDE">
        <w:rPr>
          <w:rtl/>
        </w:rPr>
        <w:t xml:space="preserve"> </w:t>
      </w:r>
      <w:r>
        <w:rPr>
          <w:rtl/>
        </w:rPr>
        <w:t>–</w:t>
      </w:r>
      <w:r>
        <w:rPr>
          <w:rFonts w:hint="cs"/>
          <w:rtl/>
        </w:rPr>
        <w:t xml:space="preserve"> המציע מצהיר כי הוא:</w:t>
      </w:r>
    </w:p>
    <w:p w:rsidR="001A7D3E" w:rsidRDefault="001A7D3E" w:rsidP="001A7D3E">
      <w:pPr>
        <w:pStyle w:val="11111"/>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rsidR="001A7D3E" w:rsidRPr="00426CDE" w:rsidRDefault="001A7D3E" w:rsidP="00A36378">
      <w:pPr>
        <w:pStyle w:val="11111"/>
        <w:rPr>
          <w:rtl/>
        </w:rPr>
      </w:pPr>
      <w:r w:rsidRPr="00554187">
        <w:rPr>
          <w:rtl/>
        </w:rPr>
        <w:t>מדווח לפקיד השומה על הכנסותיו ומדווח למנהל על עסקאות שמוטל עליהן מס לפי חוק מס ער</w:t>
      </w:r>
      <w:r w:rsidR="00A36378">
        <w:rPr>
          <w:rFonts w:hint="cs"/>
          <w:rtl/>
        </w:rPr>
        <w:t>ך</w:t>
      </w:r>
      <w:r w:rsidRPr="00554187">
        <w:rPr>
          <w:rtl/>
        </w:rPr>
        <w:t xml:space="preserve"> מוסף</w:t>
      </w:r>
      <w:r>
        <w:rPr>
          <w:rFonts w:hint="cs"/>
          <w:rtl/>
        </w:rPr>
        <w:t>.</w:t>
      </w:r>
    </w:p>
    <w:p w:rsidR="00F84073" w:rsidRPr="00E72233" w:rsidRDefault="001A7D3E" w:rsidP="00E72233">
      <w:pPr>
        <w:pStyle w:val="1111"/>
        <w:numPr>
          <w:ilvl w:val="0"/>
          <w:numId w:val="0"/>
        </w:numPr>
        <w:ind w:left="1759"/>
        <w:rPr>
          <w:u w:val="single"/>
        </w:rPr>
      </w:pPr>
      <w:r w:rsidRPr="00082200">
        <w:rPr>
          <w:rFonts w:hint="cs"/>
          <w:rtl/>
        </w:rPr>
        <w:t xml:space="preserve">לצורך הוכחת עמידה בתנאי סף זה </w:t>
      </w:r>
      <w:r w:rsidRPr="009B28A7">
        <w:rPr>
          <w:rFonts w:hint="eastAsia"/>
          <w:rtl/>
        </w:rPr>
        <w:t>על</w:t>
      </w:r>
      <w:r w:rsidRPr="009B28A7">
        <w:rPr>
          <w:rtl/>
        </w:rPr>
        <w:t xml:space="preserve"> </w:t>
      </w:r>
      <w:r w:rsidRPr="009B28A7">
        <w:rPr>
          <w:rFonts w:hint="eastAsia"/>
          <w:rtl/>
        </w:rPr>
        <w:t>המציע</w:t>
      </w:r>
      <w:r w:rsidRPr="009B28A7">
        <w:rPr>
          <w:rtl/>
        </w:rPr>
        <w:t xml:space="preserve"> </w:t>
      </w:r>
      <w:r w:rsidRPr="009B28A7">
        <w:rPr>
          <w:rFonts w:hint="eastAsia"/>
          <w:rtl/>
        </w:rPr>
        <w:t>לצרף</w:t>
      </w:r>
      <w:r w:rsidRPr="009B28A7">
        <w:rPr>
          <w:rtl/>
        </w:rPr>
        <w:t xml:space="preserve"> </w:t>
      </w:r>
      <w:r w:rsidRPr="009B28A7">
        <w:rPr>
          <w:rFonts w:hint="eastAsia"/>
          <w:rtl/>
        </w:rPr>
        <w:t>אישור</w:t>
      </w:r>
      <w:r w:rsidR="0005100A" w:rsidRPr="009B28A7">
        <w:rPr>
          <w:rFonts w:hint="cs"/>
          <w:rtl/>
        </w:rPr>
        <w:t xml:space="preserve"> תקף מ</w:t>
      </w:r>
      <w:r w:rsidRPr="009B28A7">
        <w:rPr>
          <w:rFonts w:hint="eastAsia"/>
          <w:rtl/>
        </w:rPr>
        <w:t>פקיד</w:t>
      </w:r>
      <w:r w:rsidRPr="009B28A7">
        <w:rPr>
          <w:rtl/>
        </w:rPr>
        <w:t xml:space="preserve"> </w:t>
      </w:r>
      <w:r w:rsidRPr="009B28A7">
        <w:rPr>
          <w:rFonts w:hint="eastAsia"/>
          <w:rtl/>
        </w:rPr>
        <w:t>מורשה</w:t>
      </w:r>
      <w:r w:rsidR="0005100A" w:rsidRPr="009B28A7">
        <w:rPr>
          <w:rFonts w:hint="cs"/>
          <w:rtl/>
        </w:rPr>
        <w:t xml:space="preserve">, רואה חשבון או יועץ מס. </w:t>
      </w:r>
    </w:p>
    <w:p w:rsidR="001A7D3E" w:rsidRPr="00DF5D14" w:rsidRDefault="001A7D3E" w:rsidP="004B7A8D">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w:t>
      </w:r>
      <w:r w:rsidR="004A6BDA">
        <w:rPr>
          <w:rFonts w:hint="cs"/>
          <w:rtl/>
        </w:rPr>
        <w:t xml:space="preserve">על המציע </w:t>
      </w:r>
      <w:r w:rsidRPr="00DF5D14">
        <w:rPr>
          <w:rFonts w:hint="cs"/>
          <w:rtl/>
        </w:rPr>
        <w:t xml:space="preserve">לסמן ב- </w:t>
      </w:r>
      <w:r w:rsidRPr="00DF5D14">
        <w:rPr>
          <w:rFonts w:hint="cs"/>
        </w:rPr>
        <w:t>X</w:t>
      </w:r>
      <w:r w:rsidRPr="00DF5D14">
        <w:rPr>
          <w:rFonts w:hint="cs"/>
          <w:rtl/>
        </w:rPr>
        <w:t xml:space="preserve"> את אחת מהאפשרויות)</w:t>
      </w:r>
    </w:p>
    <w:p w:rsidR="001A7D3E" w:rsidRPr="00DF5D14" w:rsidRDefault="001A7D3E" w:rsidP="001A7D3E">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rsidR="001A7D3E" w:rsidRPr="00DF5D14" w:rsidRDefault="001A7D3E" w:rsidP="001A7D3E">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1A7D3E" w:rsidRPr="00DF5D14" w:rsidRDefault="001A7D3E" w:rsidP="001A7D3E">
      <w:pPr>
        <w:pStyle w:val="11111"/>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rsidR="001A7D3E" w:rsidRPr="00DF5D14" w:rsidRDefault="001A7D3E" w:rsidP="001A7D3E">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rsidR="001A7D3E" w:rsidRPr="00DF5D14" w:rsidRDefault="001A7D3E" w:rsidP="001A7D3E">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rsidR="001A7D3E" w:rsidRPr="00DF5D14" w:rsidRDefault="001A7D3E" w:rsidP="001A7D3E">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rsidR="001A7D3E" w:rsidRPr="00DF5D14" w:rsidRDefault="001A7D3E" w:rsidP="001A7D3E">
      <w:pPr>
        <w:pStyle w:val="11111"/>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rsidR="001A7D3E" w:rsidRPr="00780937" w:rsidRDefault="001A7D3E" w:rsidP="001A7D3E">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lastRenderedPageBreak/>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1A7D3E" w:rsidRPr="00DA4627" w:rsidRDefault="001A7D3E" w:rsidP="001A7D3E">
      <w:pPr>
        <w:numPr>
          <w:ilvl w:val="3"/>
          <w:numId w:val="67"/>
        </w:numPr>
        <w:tabs>
          <w:tab w:val="clear" w:pos="2160"/>
          <w:tab w:val="num" w:pos="2893"/>
        </w:tabs>
        <w:spacing w:line="360" w:lineRule="auto"/>
        <w:ind w:left="2893" w:right="-180" w:hanging="425"/>
        <w:jc w:val="both"/>
      </w:pPr>
      <w:r w:rsidRPr="00DA4627">
        <w:rPr>
          <w:rFonts w:ascii="David" w:hAnsi="David" w:cs="David"/>
          <w:rtl/>
        </w:rPr>
        <w:t xml:space="preserve">המציע </w:t>
      </w:r>
      <w:r w:rsidRPr="00DA4627">
        <w:rPr>
          <w:rFonts w:ascii="David" w:hAnsi="David" w:cs="David" w:hint="eastAsia"/>
          <w:rtl/>
        </w:rPr>
        <w:t>פנה</w:t>
      </w:r>
      <w:r w:rsidRPr="00DA4627">
        <w:rPr>
          <w:rFonts w:ascii="David" w:hAnsi="David" w:cs="David"/>
          <w:rtl/>
        </w:rPr>
        <w:t xml:space="preserve"> </w:t>
      </w:r>
      <w:r w:rsidRPr="00DA4627">
        <w:rPr>
          <w:rFonts w:ascii="David" w:hAnsi="David" w:cs="David" w:hint="eastAsia"/>
          <w:rtl/>
        </w:rPr>
        <w:t>בעבר</w:t>
      </w:r>
      <w:r w:rsidRPr="00DA4627">
        <w:rPr>
          <w:rFonts w:ascii="David" w:hAnsi="David" w:cs="David"/>
          <w:rtl/>
        </w:rPr>
        <w:t xml:space="preserve"> למנהל הכללי של משרד העבודה והרווחה והשירותים החברתיים לשם בחינת</w:t>
      </w:r>
      <w:r w:rsidRPr="00DA4627">
        <w:rPr>
          <w:rFonts w:ascii="David" w:hAnsi="David" w:cs="David"/>
        </w:rPr>
        <w:t xml:space="preserve"> </w:t>
      </w:r>
      <w:r w:rsidRPr="00DA4627">
        <w:rPr>
          <w:rFonts w:ascii="David" w:hAnsi="David" w:cs="David"/>
          <w:rtl/>
        </w:rPr>
        <w:t>יישום</w:t>
      </w:r>
      <w:r w:rsidRPr="00DA4627">
        <w:rPr>
          <w:rFonts w:ascii="David" w:hAnsi="David" w:cs="David"/>
        </w:rPr>
        <w:t xml:space="preserve"> </w:t>
      </w:r>
      <w:r w:rsidRPr="00DA4627">
        <w:rPr>
          <w:rFonts w:ascii="David" w:hAnsi="David" w:cs="David"/>
          <w:rtl/>
        </w:rPr>
        <w:t>חובותיו</w:t>
      </w:r>
      <w:r w:rsidRPr="00DA4627">
        <w:rPr>
          <w:rFonts w:ascii="David" w:hAnsi="David" w:cs="David"/>
        </w:rPr>
        <w:t xml:space="preserve"> </w:t>
      </w:r>
      <w:r w:rsidRPr="00DA4627">
        <w:rPr>
          <w:rFonts w:ascii="David" w:hAnsi="David" w:cs="David"/>
          <w:rtl/>
        </w:rPr>
        <w:t>לפי</w:t>
      </w:r>
      <w:r w:rsidRPr="00DA4627">
        <w:rPr>
          <w:rFonts w:ascii="David" w:hAnsi="David" w:cs="David"/>
        </w:rPr>
        <w:t xml:space="preserve"> </w:t>
      </w:r>
      <w:r w:rsidRPr="00DA4627">
        <w:rPr>
          <w:rFonts w:ascii="David" w:hAnsi="David" w:cs="David"/>
          <w:rtl/>
        </w:rPr>
        <w:t>סעיף</w:t>
      </w:r>
      <w:r w:rsidRPr="00DA4627">
        <w:rPr>
          <w:rFonts w:ascii="David" w:hAnsi="David" w:cs="David"/>
        </w:rPr>
        <w:t xml:space="preserve"> 9 </w:t>
      </w:r>
      <w:r w:rsidRPr="00DA4627">
        <w:rPr>
          <w:rFonts w:ascii="David" w:hAnsi="David" w:cs="David"/>
          <w:rtl/>
        </w:rPr>
        <w:t>לחוק שוויון</w:t>
      </w:r>
      <w:r w:rsidRPr="00DA4627">
        <w:rPr>
          <w:rFonts w:ascii="David" w:hAnsi="David" w:cs="David"/>
        </w:rPr>
        <w:t xml:space="preserve"> </w:t>
      </w:r>
      <w:r w:rsidRPr="00DA4627">
        <w:rPr>
          <w:rFonts w:ascii="David" w:hAnsi="David" w:cs="David"/>
          <w:rtl/>
        </w:rPr>
        <w:t>זכויות לאנשים עם מוגבלות, ואם קיבל הנחיות ליישום חובותיו פעל ליישומן.</w:t>
      </w:r>
      <w:r w:rsidRPr="00DA4627">
        <w:rPr>
          <w:rFonts w:ascii="David" w:hAnsi="David" w:cs="David" w:hint="cs"/>
          <w:rtl/>
        </w:rPr>
        <w:t xml:space="preserve">  </w:t>
      </w:r>
    </w:p>
    <w:p w:rsidR="0055752A" w:rsidRPr="002A3E64" w:rsidRDefault="0055752A" w:rsidP="001D329C">
      <w:pPr>
        <w:pStyle w:val="111"/>
      </w:pPr>
      <w:bookmarkStart w:id="17" w:name="_Toc32477196"/>
      <w:bookmarkStart w:id="18" w:name="_Toc43400591"/>
      <w:bookmarkStart w:id="19" w:name="_Toc44931900"/>
      <w:bookmarkStart w:id="20" w:name="_Toc44931987"/>
      <w:bookmarkEnd w:id="17"/>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00913E1D">
        <w:rPr>
          <w:rFonts w:hint="cs"/>
          <w:rtl/>
        </w:rPr>
        <w:t xml:space="preserve">- </w:t>
      </w:r>
      <w:r w:rsidR="00913E1D" w:rsidRPr="00BA1A27">
        <w:rPr>
          <w:rFonts w:hint="cs"/>
          <w:rtl/>
        </w:rPr>
        <w:t xml:space="preserve">המציע מצהיר ומתחייב כי הוא עומד בתנאי הסף </w:t>
      </w:r>
      <w:r w:rsidR="001D329C" w:rsidRPr="00BA1A27">
        <w:rPr>
          <w:rFonts w:hint="cs"/>
          <w:rtl/>
        </w:rPr>
        <w:t>המ</w:t>
      </w:r>
      <w:r w:rsidR="001D329C">
        <w:rPr>
          <w:rFonts w:hint="cs"/>
          <w:rtl/>
        </w:rPr>
        <w:t>קצועיים</w:t>
      </w:r>
      <w:r w:rsidR="001D329C" w:rsidRPr="00BA1A27">
        <w:rPr>
          <w:rFonts w:hint="cs"/>
          <w:rtl/>
        </w:rPr>
        <w:t xml:space="preserve"> </w:t>
      </w:r>
      <w:r w:rsidR="00913E1D" w:rsidRPr="00BA1A27">
        <w:rPr>
          <w:rFonts w:hint="cs"/>
          <w:rtl/>
        </w:rPr>
        <w:t>המפורטים להלן</w:t>
      </w:r>
      <w:r w:rsidRPr="002A3E64">
        <w:rPr>
          <w:rtl/>
        </w:rPr>
        <w:t>:</w:t>
      </w:r>
      <w:bookmarkEnd w:id="18"/>
      <w:bookmarkEnd w:id="19"/>
      <w:bookmarkEnd w:id="20"/>
    </w:p>
    <w:tbl>
      <w:tblPr>
        <w:bidiVisual/>
        <w:tblW w:w="8782" w:type="dxa"/>
        <w:tblInd w:w="205" w:type="dxa"/>
        <w:tblLayout w:type="fixed"/>
        <w:tblLook w:val="04A0" w:firstRow="1" w:lastRow="0" w:firstColumn="1" w:lastColumn="0" w:noHBand="0" w:noVBand="1"/>
      </w:tblPr>
      <w:tblGrid>
        <w:gridCol w:w="346"/>
        <w:gridCol w:w="3390"/>
        <w:gridCol w:w="5046"/>
      </w:tblGrid>
      <w:tr w:rsidR="001A7D3E" w:rsidRPr="00E82E82" w:rsidTr="00E72233">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rsidR="001A7D3E" w:rsidRPr="00ED3AFA" w:rsidRDefault="001A7D3E" w:rsidP="00AB7B6E">
            <w:pPr>
              <w:tabs>
                <w:tab w:val="left" w:pos="509"/>
              </w:tabs>
              <w:jc w:val="center"/>
              <w:rPr>
                <w:rFonts w:ascii="David" w:hAnsi="David" w:cs="David"/>
                <w:b/>
                <w:color w:val="000000"/>
              </w:rPr>
            </w:pPr>
            <w:r w:rsidRPr="001A5B27">
              <w:rPr>
                <w:rFonts w:ascii="David" w:hAnsi="David" w:cs="David" w:hint="cs"/>
                <w:b/>
                <w:bCs/>
                <w:color w:val="000000"/>
                <w:rtl/>
              </w:rPr>
              <w:t xml:space="preserve"># </w:t>
            </w:r>
          </w:p>
        </w:tc>
        <w:tc>
          <w:tcPr>
            <w:tcW w:w="3390" w:type="dxa"/>
            <w:tcBorders>
              <w:top w:val="single" w:sz="4" w:space="0" w:color="auto"/>
              <w:left w:val="single" w:sz="4" w:space="0" w:color="auto"/>
              <w:bottom w:val="single" w:sz="4" w:space="0" w:color="auto"/>
              <w:right w:val="single" w:sz="4" w:space="0" w:color="auto"/>
            </w:tcBorders>
            <w:shd w:val="clear" w:color="000000" w:fill="D9D9D9"/>
            <w:vAlign w:val="center"/>
          </w:tcPr>
          <w:p w:rsidR="001A7D3E" w:rsidRPr="00ED3AFA" w:rsidRDefault="001A7D3E" w:rsidP="00AB7B6E">
            <w:pPr>
              <w:tabs>
                <w:tab w:val="left" w:pos="509"/>
              </w:tabs>
              <w:jc w:val="center"/>
              <w:rPr>
                <w:rFonts w:ascii="David" w:hAnsi="David" w:cs="David"/>
                <w:b/>
                <w:color w:val="000000"/>
              </w:rPr>
            </w:pPr>
            <w:r>
              <w:rPr>
                <w:rFonts w:ascii="David" w:hAnsi="David" w:cs="David" w:hint="cs"/>
                <w:b/>
                <w:bCs/>
                <w:color w:val="000000"/>
                <w:rtl/>
              </w:rPr>
              <w:t>תנאי סף מקצועי</w:t>
            </w:r>
          </w:p>
        </w:tc>
        <w:tc>
          <w:tcPr>
            <w:tcW w:w="504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7D3E" w:rsidRPr="00ED3AFA" w:rsidRDefault="009F2840" w:rsidP="009F2840">
            <w:pPr>
              <w:tabs>
                <w:tab w:val="left" w:pos="509"/>
              </w:tabs>
              <w:jc w:val="center"/>
              <w:rPr>
                <w:rFonts w:ascii="David" w:hAnsi="David" w:cs="David"/>
                <w:b/>
                <w:color w:val="000000"/>
              </w:rPr>
            </w:pPr>
            <w:r>
              <w:rPr>
                <w:rFonts w:ascii="David" w:hAnsi="David" w:cs="David" w:hint="cs"/>
                <w:b/>
                <w:bCs/>
                <w:color w:val="000000"/>
                <w:rtl/>
              </w:rPr>
              <w:t>פירוט אודות</w:t>
            </w:r>
            <w:r w:rsidR="00AB7B6E">
              <w:rPr>
                <w:rFonts w:ascii="David" w:hAnsi="David" w:cs="David" w:hint="cs"/>
                <w:b/>
                <w:bCs/>
                <w:color w:val="000000"/>
                <w:rtl/>
              </w:rPr>
              <w:t xml:space="preserve"> </w:t>
            </w:r>
            <w:r>
              <w:rPr>
                <w:rFonts w:ascii="David" w:hAnsi="David" w:cs="David" w:hint="cs"/>
                <w:b/>
                <w:bCs/>
                <w:color w:val="000000"/>
                <w:rtl/>
              </w:rPr>
              <w:t>אופן</w:t>
            </w:r>
            <w:r w:rsidR="00AB7B6E">
              <w:rPr>
                <w:rFonts w:ascii="David" w:hAnsi="David" w:cs="David" w:hint="cs"/>
                <w:b/>
                <w:bCs/>
                <w:color w:val="000000"/>
                <w:rtl/>
              </w:rPr>
              <w:t xml:space="preserve"> הוכחת העמידה בתנאי</w:t>
            </w:r>
          </w:p>
        </w:tc>
      </w:tr>
      <w:tr w:rsidR="001A7D3E" w:rsidRPr="00E82E82"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ED3AFA" w:rsidRDefault="001A7D3E" w:rsidP="00AB7B6E">
            <w:pPr>
              <w:bidi w:val="0"/>
              <w:jc w:val="center"/>
              <w:rPr>
                <w:rFonts w:ascii="David" w:hAnsi="David" w:cs="David"/>
                <w:color w:val="000000"/>
              </w:rPr>
            </w:pPr>
            <w:r>
              <w:rPr>
                <w:rFonts w:ascii="David" w:hAnsi="David" w:cs="David"/>
                <w:color w:val="000000"/>
              </w:rPr>
              <w:t>1</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A27D92" w:rsidRDefault="001A7D3E" w:rsidP="00AB7B6E">
            <w:pPr>
              <w:jc w:val="center"/>
              <w:rPr>
                <w:rFonts w:ascii="David" w:hAnsi="David" w:cs="David"/>
                <w:rtl/>
              </w:rPr>
            </w:pPr>
            <w:r w:rsidRPr="00A27D92">
              <w:rPr>
                <w:rFonts w:ascii="David" w:hAnsi="David" w:cs="David"/>
                <w:rtl/>
              </w:rPr>
              <w:t xml:space="preserve"> </w:t>
            </w:r>
            <w:r w:rsidR="000F0734" w:rsidRPr="00A27D92">
              <w:rPr>
                <w:rFonts w:ascii="David" w:hAnsi="David" w:cs="David" w:hint="cs"/>
                <w:rtl/>
              </w:rPr>
              <w:t xml:space="preserve">מהות הגוף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rsidR="000F0734" w:rsidRDefault="000F0734" w:rsidP="00733BF3">
            <w:pPr>
              <w:bidi w:val="0"/>
              <w:jc w:val="right"/>
              <w:rPr>
                <w:rFonts w:asciiTheme="minorHAnsi" w:hAnsiTheme="minorHAnsi" w:cs="David"/>
                <w:color w:val="000000"/>
                <w:rtl/>
              </w:rPr>
            </w:pPr>
            <w:r>
              <w:rPr>
                <w:rFonts w:asciiTheme="minorHAnsi" w:hAnsiTheme="minorHAnsi" w:cs="David" w:hint="cs"/>
                <w:color w:val="000000"/>
                <w:rtl/>
              </w:rPr>
              <w:t>המציע הינו חנות למכירת ספרים.</w:t>
            </w:r>
          </w:p>
          <w:p w:rsidR="00733BF3" w:rsidRPr="00A27D92" w:rsidRDefault="00733BF3" w:rsidP="00A27D92">
            <w:pPr>
              <w:bidi w:val="0"/>
              <w:jc w:val="right"/>
              <w:rPr>
                <w:rFonts w:asciiTheme="minorHAnsi" w:hAnsiTheme="minorHAnsi" w:cs="David"/>
                <w:color w:val="000000"/>
              </w:rPr>
            </w:pPr>
          </w:p>
        </w:tc>
      </w:tr>
      <w:tr w:rsidR="001A7D3E" w:rsidRPr="00E82E82"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ED3AFA" w:rsidRDefault="001A7D3E" w:rsidP="00AB7B6E">
            <w:pPr>
              <w:bidi w:val="0"/>
              <w:jc w:val="center"/>
              <w:rPr>
                <w:rFonts w:ascii="David" w:hAnsi="David" w:cs="David"/>
                <w:color w:val="000000"/>
              </w:rPr>
            </w:pPr>
            <w:r>
              <w:rPr>
                <w:rFonts w:ascii="David" w:hAnsi="David" w:cs="David"/>
                <w:color w:val="000000"/>
              </w:rPr>
              <w:t>2</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A27D92" w:rsidRDefault="00733BF3" w:rsidP="00AB7B6E">
            <w:pPr>
              <w:jc w:val="center"/>
              <w:rPr>
                <w:rFonts w:ascii="David" w:hAnsi="David" w:cs="David"/>
                <w:rtl/>
              </w:rPr>
            </w:pPr>
            <w:r w:rsidRPr="00A27D92">
              <w:rPr>
                <w:rFonts w:ascii="David" w:hAnsi="David" w:cs="David" w:hint="cs"/>
                <w:rtl/>
              </w:rPr>
              <w:t>ניסיון קודם</w:t>
            </w:r>
            <w:r w:rsidR="001A7D3E" w:rsidRPr="00A27D92">
              <w:rPr>
                <w:rFonts w:ascii="David" w:hAnsi="David" w:cs="David"/>
                <w:rtl/>
              </w:rPr>
              <w:t xml:space="preserve">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rsidR="000F0734" w:rsidRPr="00F669C1" w:rsidRDefault="000F0734" w:rsidP="00A27D92">
            <w:pPr>
              <w:overflowPunct w:val="0"/>
              <w:autoSpaceDE w:val="0"/>
              <w:autoSpaceDN w:val="0"/>
              <w:adjustRightInd w:val="0"/>
              <w:spacing w:line="360" w:lineRule="auto"/>
              <w:jc w:val="both"/>
              <w:textAlignment w:val="baseline"/>
              <w:rPr>
                <w:rFonts w:ascii="Arial" w:hAnsi="Arial" w:cs="David"/>
                <w:b/>
                <w:bCs/>
              </w:rPr>
            </w:pPr>
            <w:r w:rsidRPr="00B263FC">
              <w:rPr>
                <w:rFonts w:ascii="Arial" w:hAnsi="Arial" w:cs="David" w:hint="cs"/>
                <w:rtl/>
              </w:rPr>
              <w:t xml:space="preserve">על המציע להיות </w:t>
            </w:r>
            <w:r>
              <w:rPr>
                <w:rFonts w:ascii="Arial" w:hAnsi="Arial" w:cs="David" w:hint="cs"/>
                <w:rtl/>
              </w:rPr>
              <w:t>בעל</w:t>
            </w:r>
            <w:r w:rsidRPr="00B263FC">
              <w:rPr>
                <w:rFonts w:ascii="Arial" w:hAnsi="Arial" w:cs="David" w:hint="cs"/>
                <w:rtl/>
              </w:rPr>
              <w:t xml:space="preserve"> ניסיון </w:t>
            </w:r>
            <w:r>
              <w:rPr>
                <w:rFonts w:ascii="Arial" w:hAnsi="Arial" w:cs="David" w:hint="cs"/>
                <w:rtl/>
              </w:rPr>
              <w:t xml:space="preserve">של לפחות שנה </w:t>
            </w:r>
            <w:r w:rsidRPr="00B263FC">
              <w:rPr>
                <w:rFonts w:ascii="Arial" w:hAnsi="Arial" w:cs="David" w:hint="cs"/>
                <w:rtl/>
              </w:rPr>
              <w:t xml:space="preserve">באספקה של </w:t>
            </w:r>
            <w:r>
              <w:rPr>
                <w:rFonts w:ascii="Arial" w:hAnsi="Arial" w:cs="David" w:hint="cs"/>
                <w:rtl/>
              </w:rPr>
              <w:t xml:space="preserve">שוברי שי </w:t>
            </w:r>
            <w:r>
              <w:rPr>
                <w:rFonts w:ascii="Arial" w:hAnsi="Arial" w:cs="David"/>
                <w:rtl/>
              </w:rPr>
              <w:t>–</w:t>
            </w:r>
            <w:r w:rsidRPr="00B263FC">
              <w:rPr>
                <w:rFonts w:ascii="Arial" w:hAnsi="Arial" w:cs="David" w:hint="cs"/>
                <w:rtl/>
              </w:rPr>
              <w:t xml:space="preserve"> </w:t>
            </w:r>
            <w:r>
              <w:rPr>
                <w:rFonts w:ascii="Arial" w:hAnsi="Arial" w:cs="David" w:hint="cs"/>
                <w:rtl/>
              </w:rPr>
              <w:t xml:space="preserve">בהיקף של לפחות 700 שוברי שי ברשתות בפריסה ארצית </w:t>
            </w:r>
            <w:r w:rsidRPr="00B263FC">
              <w:rPr>
                <w:rFonts w:ascii="Arial" w:hAnsi="Arial" w:cs="David" w:hint="cs"/>
                <w:rtl/>
              </w:rPr>
              <w:t>.</w:t>
            </w:r>
            <w:r>
              <w:rPr>
                <w:rFonts w:ascii="Arial" w:hAnsi="Arial" w:cs="David" w:hint="cs"/>
                <w:rtl/>
              </w:rPr>
              <w:t xml:space="preserve"> המציע יצרף אישור חתום על ידי מורשי החתימה מטעמו על האמור.</w:t>
            </w:r>
          </w:p>
          <w:p w:rsidR="00733BF3" w:rsidRPr="00A27D92" w:rsidRDefault="00733BF3" w:rsidP="00A27D92">
            <w:pPr>
              <w:bidi w:val="0"/>
              <w:jc w:val="center"/>
              <w:rPr>
                <w:rFonts w:asciiTheme="minorHAnsi" w:hAnsiTheme="minorHAnsi" w:cs="David"/>
                <w:color w:val="000000"/>
              </w:rPr>
            </w:pPr>
          </w:p>
        </w:tc>
      </w:tr>
      <w:tr w:rsidR="000F0734" w:rsidRPr="00E82E82"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rsidR="000F0734" w:rsidRDefault="000F0734" w:rsidP="000F0734">
            <w:pPr>
              <w:bidi w:val="0"/>
              <w:jc w:val="center"/>
              <w:rPr>
                <w:rFonts w:ascii="David" w:hAnsi="David" w:cs="David"/>
                <w:color w:val="000000"/>
              </w:rPr>
            </w:pP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rsidR="000F0734" w:rsidRPr="00A27D92" w:rsidDel="00733BF3" w:rsidRDefault="000F0734" w:rsidP="000F0734">
            <w:pPr>
              <w:jc w:val="center"/>
              <w:rPr>
                <w:rFonts w:ascii="David" w:hAnsi="David" w:cs="David"/>
                <w:rtl/>
              </w:rPr>
            </w:pPr>
            <w:r w:rsidRPr="00A27D92">
              <w:rPr>
                <w:rFonts w:ascii="David" w:hAnsi="David" w:cs="David" w:hint="cs"/>
                <w:rtl/>
              </w:rPr>
              <w:t xml:space="preserve">פריסה ארצית </w:t>
            </w:r>
            <w:r w:rsidRPr="00A27D92">
              <w:rPr>
                <w:rFonts w:ascii="David" w:hAnsi="David" w:cs="David"/>
                <w:rtl/>
              </w:rPr>
              <w:t xml:space="preserve">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rsidR="000F0734" w:rsidRDefault="000F0734" w:rsidP="00A27D92">
            <w:pPr>
              <w:bidi w:val="0"/>
              <w:jc w:val="right"/>
              <w:rPr>
                <w:rFonts w:asciiTheme="minorHAnsi" w:hAnsiTheme="minorHAnsi" w:cs="David"/>
                <w:color w:val="000000"/>
                <w:rtl/>
              </w:rPr>
            </w:pPr>
            <w:r>
              <w:rPr>
                <w:rFonts w:asciiTheme="minorHAnsi" w:hAnsiTheme="minorHAnsi" w:cs="David" w:hint="cs"/>
                <w:color w:val="000000"/>
                <w:rtl/>
              </w:rPr>
              <w:t>פריסה ארצית בערים - חיפה, תל אביב, ירושלים , באר שבע .</w:t>
            </w:r>
          </w:p>
          <w:p w:rsidR="000F0734" w:rsidRPr="00B263FC" w:rsidRDefault="000F0734" w:rsidP="00A27D92">
            <w:pPr>
              <w:overflowPunct w:val="0"/>
              <w:autoSpaceDE w:val="0"/>
              <w:autoSpaceDN w:val="0"/>
              <w:adjustRightInd w:val="0"/>
              <w:spacing w:line="360" w:lineRule="auto"/>
              <w:jc w:val="both"/>
              <w:textAlignment w:val="baseline"/>
              <w:rPr>
                <w:rFonts w:ascii="Arial" w:hAnsi="Arial" w:cs="David"/>
                <w:rtl/>
              </w:rPr>
            </w:pPr>
            <w:r>
              <w:rPr>
                <w:rFonts w:asciiTheme="minorHAnsi" w:hAnsiTheme="minorHAnsi" w:cs="David" w:hint="cs"/>
                <w:color w:val="000000"/>
                <w:rtl/>
              </w:rPr>
              <w:t xml:space="preserve">לצורך עמידה בתנאי סף זה על המציע להציג פירוט מתאים בנספח </w:t>
            </w:r>
            <w:r w:rsidR="009A1E21">
              <w:rPr>
                <w:rFonts w:asciiTheme="minorHAnsi" w:hAnsiTheme="minorHAnsi" w:cs="David" w:hint="cs"/>
                <w:color w:val="000000"/>
                <w:rtl/>
              </w:rPr>
              <w:t>ב'.</w:t>
            </w:r>
            <w:r>
              <w:rPr>
                <w:rFonts w:asciiTheme="minorHAnsi" w:hAnsiTheme="minorHAnsi" w:cs="David" w:hint="cs"/>
                <w:color w:val="000000"/>
                <w:rtl/>
              </w:rPr>
              <w:t xml:space="preserve"> </w:t>
            </w:r>
          </w:p>
        </w:tc>
      </w:tr>
    </w:tbl>
    <w:p w:rsidR="0055752A" w:rsidRPr="002A3E64" w:rsidRDefault="0055752A" w:rsidP="00F06FD6">
      <w:pPr>
        <w:pStyle w:val="11"/>
        <w:rPr>
          <w:rtl/>
        </w:rPr>
      </w:pPr>
      <w:bookmarkStart w:id="21" w:name="_Toc43400593"/>
      <w:bookmarkStart w:id="22" w:name="_Toc44931902"/>
      <w:bookmarkStart w:id="23" w:name="_Toc44931989"/>
      <w:bookmarkStart w:id="24"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Pr="002A3E64">
        <w:rPr>
          <w:rFonts w:hint="eastAsia"/>
          <w:rtl/>
        </w:rPr>
        <w:t>ניקוד</w:t>
      </w:r>
      <w:r w:rsidRPr="002A3E64">
        <w:rPr>
          <w:rtl/>
        </w:rPr>
        <w:t xml:space="preserve"> </w:t>
      </w:r>
      <w:r w:rsidRPr="002A3E64">
        <w:rPr>
          <w:rFonts w:hint="eastAsia"/>
          <w:rtl/>
        </w:rPr>
        <w:t>להצעות</w:t>
      </w:r>
      <w:r w:rsidRPr="002A3E64">
        <w:rPr>
          <w:rtl/>
        </w:rPr>
        <w:t xml:space="preserve"> </w:t>
      </w:r>
      <w:r w:rsidRPr="002A3E64">
        <w:rPr>
          <w:rFonts w:hint="eastAsia"/>
          <w:rtl/>
        </w:rPr>
        <w:t>במכרז</w:t>
      </w:r>
      <w:bookmarkEnd w:id="21"/>
      <w:bookmarkEnd w:id="22"/>
      <w:bookmarkEnd w:id="23"/>
    </w:p>
    <w:p w:rsidR="0055752A" w:rsidRPr="00FB7A30" w:rsidRDefault="0055752A" w:rsidP="00522CFF">
      <w:pPr>
        <w:pStyle w:val="1112"/>
      </w:pPr>
      <w:r w:rsidRPr="00FB7A30">
        <w:rPr>
          <w:rFonts w:hint="eastAsia"/>
          <w:rtl/>
        </w:rPr>
        <w:t>הניקוד</w:t>
      </w:r>
      <w:r w:rsidRPr="00FB7A30">
        <w:rPr>
          <w:rtl/>
        </w:rPr>
        <w:t xml:space="preserve"> </w:t>
      </w:r>
      <w:r w:rsidRPr="00FB7A30">
        <w:rPr>
          <w:rFonts w:hint="eastAsia"/>
          <w:rtl/>
        </w:rPr>
        <w:t>של</w:t>
      </w:r>
      <w:r w:rsidRPr="00FB7A30">
        <w:rPr>
          <w:rtl/>
        </w:rPr>
        <w:t xml:space="preserve"> </w:t>
      </w:r>
      <w:r w:rsidRPr="00FB7A30">
        <w:rPr>
          <w:rFonts w:hint="eastAsia"/>
          <w:rtl/>
        </w:rPr>
        <w:t>כל</w:t>
      </w:r>
      <w:r w:rsidRPr="00FB7A30">
        <w:rPr>
          <w:rtl/>
        </w:rPr>
        <w:t xml:space="preserve"> </w:t>
      </w:r>
      <w:r w:rsidRPr="00FB7A30">
        <w:rPr>
          <w:rFonts w:hint="eastAsia"/>
          <w:rtl/>
        </w:rPr>
        <w:t>הצעה</w:t>
      </w:r>
      <w:r w:rsidRPr="00FB7A30">
        <w:rPr>
          <w:rtl/>
        </w:rPr>
        <w:t xml:space="preserve"> </w:t>
      </w:r>
      <w:r w:rsidRPr="00FB7A30">
        <w:rPr>
          <w:rFonts w:hint="eastAsia"/>
          <w:rtl/>
        </w:rPr>
        <w:t>במכרז</w:t>
      </w:r>
      <w:r w:rsidRPr="00FB7A30">
        <w:rPr>
          <w:rtl/>
        </w:rPr>
        <w:t xml:space="preserve"> </w:t>
      </w:r>
      <w:r w:rsidRPr="00FB7A30">
        <w:rPr>
          <w:rFonts w:hint="eastAsia"/>
          <w:rtl/>
        </w:rPr>
        <w:t>יהיה</w:t>
      </w:r>
      <w:r w:rsidRPr="00FB7A30">
        <w:rPr>
          <w:rtl/>
        </w:rPr>
        <w:t xml:space="preserve"> </w:t>
      </w:r>
      <w:r w:rsidRPr="00FB7A30">
        <w:rPr>
          <w:rFonts w:hint="eastAsia"/>
          <w:rtl/>
        </w:rPr>
        <w:t>בהתאם</w:t>
      </w:r>
      <w:r w:rsidRPr="00FB7A30">
        <w:rPr>
          <w:rtl/>
        </w:rPr>
        <w:t xml:space="preserve"> </w:t>
      </w:r>
      <w:r w:rsidRPr="00FB7A30">
        <w:rPr>
          <w:rFonts w:hint="eastAsia"/>
          <w:rtl/>
        </w:rPr>
        <w:t>לאמות</w:t>
      </w:r>
      <w:r w:rsidRPr="00FB7A30">
        <w:rPr>
          <w:rtl/>
        </w:rPr>
        <w:t xml:space="preserve"> </w:t>
      </w:r>
      <w:r w:rsidRPr="00FB7A30">
        <w:rPr>
          <w:rFonts w:hint="eastAsia"/>
          <w:rtl/>
        </w:rPr>
        <w:t>המידה</w:t>
      </w:r>
      <w:r w:rsidRPr="00FB7A30">
        <w:rPr>
          <w:rtl/>
        </w:rPr>
        <w:t xml:space="preserve"> הבא</w:t>
      </w:r>
      <w:r w:rsidRPr="00FB7A30">
        <w:rPr>
          <w:rFonts w:hint="eastAsia"/>
          <w:rtl/>
        </w:rPr>
        <w:t>ות</w:t>
      </w:r>
      <w:r w:rsidRPr="00FB7A30">
        <w:rPr>
          <w:rtl/>
        </w:rPr>
        <w:t xml:space="preserve">: </w:t>
      </w:r>
    </w:p>
    <w:p w:rsidR="0055752A" w:rsidRPr="002D1D37" w:rsidRDefault="0055752A" w:rsidP="00A27D92">
      <w:pPr>
        <w:pStyle w:val="1111"/>
      </w:pPr>
      <w:bookmarkStart w:id="25" w:name="show_MishkalIchut"/>
      <w:r w:rsidRPr="002D1D37">
        <w:rPr>
          <w:rtl/>
        </w:rPr>
        <w:t>איכות –</w:t>
      </w:r>
      <w:bookmarkStart w:id="26" w:name="mishkalIchut_2"/>
      <w:r>
        <w:rPr>
          <w:rFonts w:hint="cs"/>
          <w:rtl/>
        </w:rPr>
        <w:t xml:space="preserve"> </w:t>
      </w:r>
      <w:bookmarkEnd w:id="26"/>
      <w:r w:rsidR="009A1E21">
        <w:rPr>
          <w:rFonts w:hint="cs"/>
          <w:rtl/>
        </w:rPr>
        <w:t>10%</w:t>
      </w:r>
    </w:p>
    <w:p w:rsidR="0055752A" w:rsidRDefault="0055752A" w:rsidP="00A27D92">
      <w:pPr>
        <w:pStyle w:val="1111"/>
      </w:pPr>
      <w:bookmarkStart w:id="27" w:name="show_MishkalMechir"/>
      <w:bookmarkEnd w:id="25"/>
      <w:r w:rsidRPr="002D1D37">
        <w:rPr>
          <w:rFonts w:hint="cs"/>
          <w:rtl/>
        </w:rPr>
        <w:t>מחיר</w:t>
      </w:r>
      <w:r w:rsidRPr="002D1D37">
        <w:rPr>
          <w:rtl/>
        </w:rPr>
        <w:t xml:space="preserve"> –</w:t>
      </w:r>
      <w:bookmarkStart w:id="28" w:name="MishkalMechir"/>
      <w:r>
        <w:rPr>
          <w:rFonts w:hint="cs"/>
          <w:rtl/>
        </w:rPr>
        <w:t xml:space="preserve"> </w:t>
      </w:r>
      <w:bookmarkEnd w:id="28"/>
      <w:r w:rsidR="009A1E21">
        <w:rPr>
          <w:rFonts w:hint="cs"/>
          <w:rtl/>
        </w:rPr>
        <w:t xml:space="preserve">90% </w:t>
      </w:r>
    </w:p>
    <w:p w:rsidR="00245DAA" w:rsidRDefault="00245DAA" w:rsidP="00E72233">
      <w:pPr>
        <w:pStyle w:val="1112"/>
      </w:pPr>
      <w:r>
        <w:rPr>
          <w:rFonts w:hint="cs"/>
          <w:rtl/>
        </w:rPr>
        <w:t>ציון ההצעה יינתן על-ידי מכפלת ציון האיכות במשקל האיכות, ועוד מכפלת ציון המחיר במשקל המחיר.</w:t>
      </w:r>
    </w:p>
    <w:p w:rsidR="0055752A" w:rsidRPr="002A3E64" w:rsidRDefault="00795B2B" w:rsidP="00A27D92">
      <w:pPr>
        <w:pStyle w:val="11"/>
        <w:rPr>
          <w:rtl/>
        </w:rPr>
      </w:pPr>
      <w:bookmarkStart w:id="29" w:name="_Toc43400594"/>
      <w:bookmarkStart w:id="30" w:name="_Toc44931903"/>
      <w:bookmarkStart w:id="31" w:name="_Toc44931990"/>
      <w:bookmarkStart w:id="32" w:name="show_isMarkivIchut_1"/>
      <w:bookmarkEnd w:id="27"/>
      <w:r>
        <w:rPr>
          <w:rFonts w:hint="cs"/>
          <w:rtl/>
        </w:rPr>
        <w:t>הערכת</w:t>
      </w:r>
      <w:r w:rsidR="0055752A" w:rsidRPr="002A3E64">
        <w:rPr>
          <w:rtl/>
        </w:rPr>
        <w:t xml:space="preserve"> איכות</w:t>
      </w:r>
      <w:bookmarkEnd w:id="24"/>
      <w:r w:rsidR="0055752A" w:rsidRPr="002A3E64">
        <w:rPr>
          <w:rtl/>
        </w:rPr>
        <w:t xml:space="preserve"> ההצעות</w:t>
      </w:r>
      <w:bookmarkEnd w:id="29"/>
      <w:bookmarkEnd w:id="30"/>
      <w:bookmarkEnd w:id="31"/>
      <w:r w:rsidR="00245DAA">
        <w:rPr>
          <w:rFonts w:hint="cs"/>
          <w:rtl/>
        </w:rPr>
        <w:t xml:space="preserve"> </w:t>
      </w:r>
      <w:r w:rsidR="00647766">
        <w:rPr>
          <w:rFonts w:hint="cs"/>
          <w:rtl/>
        </w:rPr>
        <w:t xml:space="preserve"> </w:t>
      </w:r>
    </w:p>
    <w:p w:rsidR="001A7D3E" w:rsidRDefault="00795B2B" w:rsidP="00522CFF">
      <w:pPr>
        <w:pStyle w:val="1112"/>
        <w:rPr>
          <w:rtl/>
        </w:rPr>
      </w:pPr>
      <w:r>
        <w:rPr>
          <w:rFonts w:hint="cs"/>
          <w:rtl/>
        </w:rPr>
        <w:t xml:space="preserve">על המציע לפרט את עמידתו בדרישות האיכות המפורטות להלן. הערכת איכות ההצעה תיעשה בהתאם לאמות המידה ומהשקולות המפורטות בטבלה, ובשים לב למענה של המציע לדרישות אלו. </w:t>
      </w:r>
    </w:p>
    <w:tbl>
      <w:tblPr>
        <w:bidiVisual/>
        <w:tblW w:w="9224" w:type="dxa"/>
        <w:tblInd w:w="-43" w:type="dxa"/>
        <w:tblLayout w:type="fixed"/>
        <w:tblLook w:val="04A0" w:firstRow="1" w:lastRow="0" w:firstColumn="1" w:lastColumn="0" w:noHBand="0" w:noVBand="1"/>
      </w:tblPr>
      <w:tblGrid>
        <w:gridCol w:w="567"/>
        <w:gridCol w:w="851"/>
        <w:gridCol w:w="3420"/>
        <w:gridCol w:w="4386"/>
      </w:tblGrid>
      <w:tr w:rsidR="0052470D" w:rsidRPr="00E82E82" w:rsidTr="00245DAA">
        <w:trPr>
          <w:trHeight w:val="1159"/>
          <w:tblHeader/>
        </w:trPr>
        <w:tc>
          <w:tcPr>
            <w:tcW w:w="567" w:type="dxa"/>
            <w:tcBorders>
              <w:top w:val="single" w:sz="4" w:space="0" w:color="auto"/>
              <w:left w:val="single" w:sz="4" w:space="0" w:color="auto"/>
              <w:bottom w:val="single" w:sz="4" w:space="0" w:color="auto"/>
              <w:right w:val="single" w:sz="4" w:space="0" w:color="auto"/>
            </w:tcBorders>
            <w:shd w:val="clear" w:color="000000" w:fill="D9D9D9"/>
            <w:vAlign w:val="center"/>
          </w:tcPr>
          <w:p w:rsidR="0052470D" w:rsidRPr="00ED3AFA" w:rsidRDefault="0052470D" w:rsidP="00CF367A">
            <w:pPr>
              <w:tabs>
                <w:tab w:val="left" w:pos="509"/>
              </w:tabs>
              <w:jc w:val="center"/>
              <w:rPr>
                <w:rFonts w:ascii="David" w:hAnsi="David" w:cs="David"/>
                <w:b/>
                <w:color w:val="000000"/>
              </w:rPr>
            </w:pPr>
            <w:r w:rsidRPr="001A5B27">
              <w:rPr>
                <w:rFonts w:ascii="David" w:hAnsi="David" w:cs="David" w:hint="cs"/>
                <w:b/>
                <w:bCs/>
                <w:color w:val="000000"/>
                <w:rtl/>
              </w:rPr>
              <w:lastRenderedPageBreak/>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D9D9D9"/>
            <w:vAlign w:val="center"/>
          </w:tcPr>
          <w:p w:rsidR="0052470D" w:rsidRPr="00ED3AFA" w:rsidRDefault="0052470D" w:rsidP="004A6BDA">
            <w:pPr>
              <w:tabs>
                <w:tab w:val="left" w:pos="509"/>
              </w:tabs>
              <w:jc w:val="center"/>
              <w:rPr>
                <w:rFonts w:ascii="David" w:hAnsi="David" w:cs="David"/>
                <w:b/>
                <w:color w:val="000000"/>
                <w:rtl/>
              </w:rPr>
            </w:pPr>
            <w:r>
              <w:rPr>
                <w:rFonts w:ascii="David" w:hAnsi="David" w:cs="David" w:hint="cs"/>
                <w:b/>
                <w:bCs/>
                <w:color w:val="000000"/>
                <w:rtl/>
              </w:rPr>
              <w:t>משקל</w:t>
            </w:r>
          </w:p>
        </w:tc>
        <w:tc>
          <w:tcPr>
            <w:tcW w:w="3420" w:type="dxa"/>
            <w:tcBorders>
              <w:top w:val="single" w:sz="4" w:space="0" w:color="auto"/>
              <w:left w:val="single" w:sz="4" w:space="0" w:color="auto"/>
              <w:bottom w:val="single" w:sz="4" w:space="0" w:color="auto"/>
              <w:right w:val="single" w:sz="4" w:space="0" w:color="auto"/>
            </w:tcBorders>
            <w:shd w:val="clear" w:color="000000" w:fill="D9D9D9"/>
            <w:vAlign w:val="center"/>
          </w:tcPr>
          <w:p w:rsidR="0052470D" w:rsidRPr="00ED3AFA" w:rsidRDefault="0052470D" w:rsidP="004B7A8D">
            <w:pPr>
              <w:tabs>
                <w:tab w:val="left" w:pos="509"/>
              </w:tabs>
              <w:jc w:val="center"/>
              <w:rPr>
                <w:rFonts w:ascii="David" w:hAnsi="David" w:cs="David"/>
                <w:b/>
                <w:color w:val="000000"/>
              </w:rPr>
            </w:pPr>
            <w:r>
              <w:rPr>
                <w:rFonts w:ascii="David" w:hAnsi="David" w:cs="David" w:hint="cs"/>
                <w:b/>
                <w:bCs/>
                <w:color w:val="000000"/>
                <w:rtl/>
              </w:rPr>
              <w:t>אמת מידה</w:t>
            </w:r>
          </w:p>
        </w:tc>
        <w:tc>
          <w:tcPr>
            <w:tcW w:w="438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52470D" w:rsidRPr="00ED3AFA" w:rsidRDefault="009F2840" w:rsidP="0027050A">
            <w:pPr>
              <w:tabs>
                <w:tab w:val="left" w:pos="509"/>
              </w:tabs>
              <w:jc w:val="center"/>
              <w:rPr>
                <w:rFonts w:ascii="David" w:hAnsi="David" w:cs="David"/>
                <w:b/>
                <w:color w:val="000000"/>
              </w:rPr>
            </w:pPr>
            <w:r>
              <w:rPr>
                <w:rFonts w:ascii="David" w:hAnsi="David" w:cs="David" w:hint="cs"/>
                <w:b/>
                <w:bCs/>
                <w:color w:val="000000"/>
                <w:rtl/>
              </w:rPr>
              <w:t>פירוט אודות אופן הוכחת עמידה בדרישת אמת המידה</w:t>
            </w:r>
          </w:p>
        </w:tc>
      </w:tr>
      <w:tr w:rsidR="0052470D" w:rsidRPr="00E82E82" w:rsidTr="00245DAA">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Pr="00ED3AFA" w:rsidRDefault="00890888">
            <w:pPr>
              <w:bidi w:val="0"/>
              <w:jc w:val="center"/>
              <w:rPr>
                <w:rFonts w:ascii="David" w:hAnsi="David" w:cs="David"/>
                <w:color w:val="000000"/>
                <w:rtl/>
              </w:rPr>
            </w:pPr>
            <w:bookmarkStart w:id="33" w:name="show_TavhinimAcher1"/>
            <w:bookmarkStart w:id="34" w:name="show_TavhinimAcher1_1"/>
            <w:r>
              <w:rPr>
                <w:rFonts w:ascii="David" w:hAnsi="David" w:cs="David" w:hint="cs"/>
                <w:color w:val="000000"/>
                <w:rtl/>
              </w:rPr>
              <w:t>1</w:t>
            </w:r>
          </w:p>
        </w:tc>
        <w:tc>
          <w:tcPr>
            <w:tcW w:w="851" w:type="dxa"/>
            <w:tcBorders>
              <w:top w:val="single" w:sz="4" w:space="0" w:color="auto"/>
              <w:left w:val="single" w:sz="4" w:space="0" w:color="auto"/>
              <w:bottom w:val="single" w:sz="4" w:space="0" w:color="auto"/>
              <w:right w:val="single" w:sz="4" w:space="0" w:color="auto"/>
            </w:tcBorders>
            <w:vAlign w:val="center"/>
          </w:tcPr>
          <w:p w:rsidR="0052470D" w:rsidRPr="00ED3AFA" w:rsidRDefault="00E12168">
            <w:pPr>
              <w:bidi w:val="0"/>
              <w:jc w:val="center"/>
              <w:rPr>
                <w:rFonts w:ascii="David" w:hAnsi="David" w:cs="David"/>
                <w:color w:val="000000"/>
              </w:rPr>
            </w:pPr>
            <w:r>
              <w:rPr>
                <w:rFonts w:ascii="David" w:hAnsi="David" w:cs="David"/>
                <w:color w:val="000000"/>
              </w:rPr>
              <w:t>10</w:t>
            </w:r>
            <w:r w:rsidR="0052470D" w:rsidRPr="00ED3AFA">
              <w:rPr>
                <w:rFonts w:ascii="David" w:hAnsi="David" w:cs="David"/>
                <w:color w:val="000000"/>
              </w:rPr>
              <w:t>%</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Pr="009F2840" w:rsidRDefault="00733BF3" w:rsidP="00733BF3">
            <w:pPr>
              <w:jc w:val="center"/>
              <w:rPr>
                <w:rFonts w:ascii="David" w:hAnsi="David" w:cs="David"/>
                <w:highlight w:val="yellow"/>
                <w:rtl/>
              </w:rPr>
            </w:pPr>
            <w:bookmarkStart w:id="35" w:name="TiurTnaiTavhinimAcher1"/>
            <w:r w:rsidRPr="00A27D92">
              <w:rPr>
                <w:rFonts w:ascii="David" w:hAnsi="David" w:cs="David" w:hint="cs"/>
                <w:rtl/>
              </w:rPr>
              <w:t xml:space="preserve">כמות הסניפים </w:t>
            </w:r>
            <w:r w:rsidR="00E12168" w:rsidRPr="00A27D92">
              <w:rPr>
                <w:rFonts w:ascii="David" w:hAnsi="David" w:cs="David" w:hint="cs"/>
                <w:rtl/>
              </w:rPr>
              <w:t xml:space="preserve"> </w:t>
            </w:r>
            <w:bookmarkEnd w:id="35"/>
          </w:p>
        </w:tc>
        <w:tc>
          <w:tcPr>
            <w:tcW w:w="4386"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Default="00E12168" w:rsidP="00CF367A">
            <w:pPr>
              <w:bidi w:val="0"/>
              <w:jc w:val="right"/>
              <w:rPr>
                <w:rFonts w:asciiTheme="minorHAnsi" w:hAnsiTheme="minorHAnsi" w:cs="David"/>
                <w:color w:val="000000"/>
                <w:rtl/>
              </w:rPr>
            </w:pPr>
            <w:r>
              <w:rPr>
                <w:rFonts w:asciiTheme="minorHAnsi" w:hAnsiTheme="minorHAnsi" w:cs="David" w:hint="cs"/>
                <w:color w:val="000000"/>
                <w:rtl/>
              </w:rPr>
              <w:t xml:space="preserve">מספר הסניפים הפעילים של המציע </w:t>
            </w:r>
            <w:r w:rsidR="00733BF3">
              <w:rPr>
                <w:rFonts w:asciiTheme="minorHAnsi" w:hAnsiTheme="minorHAnsi" w:cs="David" w:hint="cs"/>
                <w:color w:val="000000"/>
                <w:rtl/>
              </w:rPr>
              <w:t>.</w:t>
            </w:r>
          </w:p>
          <w:p w:rsidR="00733BF3" w:rsidRDefault="00733BF3" w:rsidP="00733BF3">
            <w:pPr>
              <w:bidi w:val="0"/>
              <w:jc w:val="right"/>
              <w:rPr>
                <w:rFonts w:asciiTheme="minorHAnsi" w:hAnsiTheme="minorHAnsi" w:cs="David"/>
                <w:color w:val="000000"/>
                <w:rtl/>
              </w:rPr>
            </w:pPr>
            <w:r>
              <w:rPr>
                <w:rFonts w:asciiTheme="minorHAnsi" w:hAnsiTheme="minorHAnsi" w:cs="David" w:hint="cs"/>
                <w:color w:val="000000"/>
                <w:rtl/>
              </w:rPr>
              <w:t xml:space="preserve">המציע בעל מספר הסניפים הגדול ביותר יזכה בניקוד הגבוה ושאר המציעים ידורגו ביחס אליו. </w:t>
            </w:r>
          </w:p>
          <w:p w:rsidR="00733BF3" w:rsidRPr="00A27D92" w:rsidRDefault="00733BF3" w:rsidP="00A27D92">
            <w:pPr>
              <w:bidi w:val="0"/>
              <w:jc w:val="right"/>
              <w:rPr>
                <w:rFonts w:asciiTheme="minorHAnsi" w:hAnsiTheme="minorHAnsi" w:cs="David"/>
                <w:color w:val="000000"/>
              </w:rPr>
            </w:pPr>
            <w:r>
              <w:rPr>
                <w:rFonts w:asciiTheme="minorHAnsi" w:hAnsiTheme="minorHAnsi" w:cs="David" w:hint="cs"/>
                <w:color w:val="000000"/>
                <w:rtl/>
              </w:rPr>
              <w:t xml:space="preserve">לצורך מתן ניקוד בסעיף זה יתבסס המציע על הנתונים שהוצגו בנספח </w:t>
            </w:r>
            <w:r w:rsidR="009A1E21">
              <w:rPr>
                <w:rFonts w:asciiTheme="minorHAnsi" w:hAnsiTheme="minorHAnsi" w:cs="David" w:hint="cs"/>
                <w:color w:val="000000"/>
                <w:rtl/>
              </w:rPr>
              <w:t>ב'.</w:t>
            </w:r>
          </w:p>
        </w:tc>
      </w:tr>
    </w:tbl>
    <w:p w:rsidR="00913E1D" w:rsidRPr="00BA1A27" w:rsidRDefault="00913E1D" w:rsidP="00522CFF">
      <w:pPr>
        <w:pStyle w:val="11"/>
      </w:pPr>
      <w:bookmarkStart w:id="36" w:name="_Toc53331327"/>
      <w:bookmarkEnd w:id="9"/>
      <w:bookmarkEnd w:id="32"/>
      <w:bookmarkEnd w:id="33"/>
      <w:bookmarkEnd w:id="34"/>
      <w:r w:rsidRPr="00913E1D">
        <w:rPr>
          <w:rFonts w:hint="eastAsia"/>
          <w:rtl/>
        </w:rPr>
        <w:t xml:space="preserve"> </w:t>
      </w:r>
      <w:r>
        <w:rPr>
          <w:rFonts w:hint="cs"/>
          <w:rtl/>
        </w:rPr>
        <w:t xml:space="preserve">ציון בגין </w:t>
      </w:r>
      <w:r w:rsidRPr="00BA1A27">
        <w:rPr>
          <w:rFonts w:hint="eastAsia"/>
          <w:rtl/>
        </w:rPr>
        <w:t>הצעת</w:t>
      </w:r>
      <w:r w:rsidRPr="00BA1A27">
        <w:rPr>
          <w:rtl/>
        </w:rPr>
        <w:t xml:space="preserve"> </w:t>
      </w:r>
      <w:r w:rsidRPr="00BA1A27">
        <w:rPr>
          <w:rFonts w:hint="eastAsia"/>
          <w:rtl/>
        </w:rPr>
        <w:t>מחיר</w:t>
      </w:r>
      <w:r w:rsidR="00245DAA">
        <w:rPr>
          <w:rFonts w:hint="cs"/>
          <w:rtl/>
        </w:rPr>
        <w:t xml:space="preserve"> </w:t>
      </w:r>
    </w:p>
    <w:p w:rsidR="0093105A" w:rsidRDefault="0093105A" w:rsidP="00522CFF">
      <w:pPr>
        <w:pStyle w:val="1112"/>
      </w:pPr>
      <w:r>
        <w:rPr>
          <w:rFonts w:hint="cs"/>
          <w:rtl/>
        </w:rPr>
        <w:t xml:space="preserve">במכרז זה </w:t>
      </w:r>
      <w:r w:rsidRPr="00732DF1">
        <w:rPr>
          <w:rFonts w:hint="eastAsia"/>
          <w:b/>
          <w:bCs/>
          <w:rtl/>
        </w:rPr>
        <w:t>לא</w:t>
      </w:r>
      <w:r>
        <w:rPr>
          <w:rFonts w:hint="cs"/>
          <w:rtl/>
        </w:rPr>
        <w:t xml:space="preserve"> ניתן להגיש הצעות שסכומן הכולל (לרבות זכות ברירה) עולה על סך של 400,000 ₪ כולל מע"מ וכל מס אחר.</w:t>
      </w:r>
    </w:p>
    <w:p w:rsidR="0002621F" w:rsidRPr="00BA1A27" w:rsidRDefault="0002621F" w:rsidP="00E72233">
      <w:pPr>
        <w:pStyle w:val="1112"/>
        <w:rPr>
          <w:rtl/>
        </w:rPr>
      </w:pPr>
      <w:r>
        <w:rPr>
          <w:rFonts w:hint="cs"/>
          <w:rtl/>
        </w:rPr>
        <w:t>אין להתנות את הה</w:t>
      </w:r>
      <w:r w:rsidRPr="00324B05">
        <w:rPr>
          <w:rtl/>
        </w:rPr>
        <w:t>צע</w:t>
      </w:r>
      <w:r>
        <w:rPr>
          <w:rFonts w:hint="cs"/>
          <w:rtl/>
        </w:rPr>
        <w:t xml:space="preserve">ה </w:t>
      </w:r>
      <w:r w:rsidRPr="00324B05">
        <w:rPr>
          <w:rtl/>
        </w:rPr>
        <w:t>בשום תנאי</w:t>
      </w:r>
      <w:r>
        <w:rPr>
          <w:rFonts w:hint="cs"/>
          <w:rtl/>
        </w:rPr>
        <w:t xml:space="preserve">, אין להוסיף עלויות נוספות על המפורט בטבלה. </w:t>
      </w:r>
      <w:r w:rsidRPr="006051A8">
        <w:rPr>
          <w:rFonts w:ascii="Arial" w:hAnsi="Arial"/>
          <w:rtl/>
        </w:rPr>
        <w:t xml:space="preserve">במידה ויש עלויות נוספות, יש </w:t>
      </w:r>
      <w:r w:rsidR="00795B2B">
        <w:rPr>
          <w:rFonts w:ascii="Arial" w:hAnsi="Arial" w:hint="cs"/>
          <w:rtl/>
        </w:rPr>
        <w:t>לשקלל</w:t>
      </w:r>
      <w:r w:rsidR="00795B2B" w:rsidRPr="006051A8">
        <w:rPr>
          <w:rFonts w:ascii="Arial" w:hAnsi="Arial"/>
          <w:rtl/>
        </w:rPr>
        <w:t xml:space="preserve"> </w:t>
      </w:r>
      <w:r w:rsidRPr="006051A8">
        <w:rPr>
          <w:rFonts w:ascii="Arial" w:hAnsi="Arial"/>
          <w:rtl/>
        </w:rPr>
        <w:t>אותן ב</w:t>
      </w:r>
      <w:r w:rsidR="00795B2B">
        <w:rPr>
          <w:rFonts w:ascii="Arial" w:hAnsi="Arial" w:hint="cs"/>
          <w:rtl/>
        </w:rPr>
        <w:t>מסגרת</w:t>
      </w:r>
      <w:r w:rsidRPr="006051A8">
        <w:rPr>
          <w:rFonts w:ascii="Arial" w:hAnsi="Arial"/>
          <w:rtl/>
        </w:rPr>
        <w:t xml:space="preserve"> מרכיבי התמחור המבוקש.</w:t>
      </w:r>
    </w:p>
    <w:p w:rsidR="00913E1D" w:rsidRDefault="00913E1D" w:rsidP="00E72233">
      <w:pPr>
        <w:pStyle w:val="1112"/>
      </w:pPr>
      <w:r w:rsidRPr="00BA1A27">
        <w:rPr>
          <w:rFonts w:hint="eastAsia"/>
          <w:rtl/>
        </w:rPr>
        <w:t>ה</w:t>
      </w:r>
      <w:r w:rsidRPr="00BA1A27">
        <w:rPr>
          <w:rtl/>
        </w:rPr>
        <w:t xml:space="preserve">סכומים האמורים </w:t>
      </w:r>
      <w:r w:rsidRPr="00BA1A27">
        <w:rPr>
          <w:rFonts w:hint="eastAsia"/>
          <w:rtl/>
        </w:rPr>
        <w:t>יכללו</w:t>
      </w:r>
      <w:r w:rsidRPr="00BA1A27">
        <w:rPr>
          <w:rtl/>
        </w:rPr>
        <w:t xml:space="preserve"> מע"מ </w:t>
      </w:r>
      <w:r w:rsidRPr="00BA1A27">
        <w:rPr>
          <w:rFonts w:hint="eastAsia"/>
          <w:rtl/>
        </w:rPr>
        <w:t>וכל</w:t>
      </w:r>
      <w:r w:rsidRPr="00BA1A27">
        <w:rPr>
          <w:rtl/>
        </w:rPr>
        <w:t xml:space="preserve"> </w:t>
      </w:r>
      <w:r w:rsidRPr="00BA1A27">
        <w:rPr>
          <w:rFonts w:hint="eastAsia"/>
          <w:rtl/>
        </w:rPr>
        <w:t>מס</w:t>
      </w:r>
      <w:r w:rsidRPr="00BA1A27">
        <w:rPr>
          <w:rtl/>
        </w:rPr>
        <w:t xml:space="preserve"> </w:t>
      </w:r>
      <w:r w:rsidRPr="00BA1A27">
        <w:rPr>
          <w:rFonts w:hint="eastAsia"/>
          <w:rtl/>
        </w:rPr>
        <w:t>אחר</w:t>
      </w:r>
      <w:r w:rsidRPr="00BA1A27">
        <w:rPr>
          <w:rtl/>
        </w:rPr>
        <w:t xml:space="preserve"> </w:t>
      </w:r>
      <w:r w:rsidRPr="00BA1A27">
        <w:rPr>
          <w:rFonts w:hint="eastAsia"/>
          <w:rtl/>
        </w:rPr>
        <w:t>החל</w:t>
      </w:r>
      <w:r w:rsidRPr="00BA1A27">
        <w:rPr>
          <w:rtl/>
        </w:rPr>
        <w:t xml:space="preserve"> על פי דין. </w:t>
      </w:r>
      <w:r w:rsidR="004531B4">
        <w:rPr>
          <w:rFonts w:hint="cs"/>
          <w:rtl/>
        </w:rPr>
        <w:t>יובהר כי הצעת המחיר היא סופית וכוללת את כל ההוצאות הכרוכות במתן השירותים</w:t>
      </w:r>
      <w:r w:rsidR="0034446C">
        <w:rPr>
          <w:rFonts w:hint="cs"/>
          <w:rtl/>
        </w:rPr>
        <w:t xml:space="preserve"> ו</w:t>
      </w:r>
      <w:r w:rsidR="004531B4">
        <w:rPr>
          <w:rFonts w:hint="cs"/>
          <w:rtl/>
        </w:rPr>
        <w:t xml:space="preserve">המציע מצהיר ומתחייב כי </w:t>
      </w:r>
      <w:r w:rsidRPr="00BA1A27">
        <w:rPr>
          <w:rtl/>
        </w:rPr>
        <w:t>מעבר לאמור</w:t>
      </w:r>
      <w:r w:rsidR="004531B4">
        <w:rPr>
          <w:rFonts w:hint="cs"/>
          <w:rtl/>
        </w:rPr>
        <w:t xml:space="preserve"> </w:t>
      </w:r>
      <w:r w:rsidRPr="00BA1A27">
        <w:rPr>
          <w:rtl/>
        </w:rPr>
        <w:t>לא יידרש על יד</w:t>
      </w:r>
      <w:r w:rsidR="0034446C">
        <w:rPr>
          <w:rFonts w:hint="cs"/>
          <w:rtl/>
        </w:rPr>
        <w:t>ו</w:t>
      </w:r>
      <w:r w:rsidRPr="00BA1A27">
        <w:rPr>
          <w:rtl/>
        </w:rPr>
        <w:t xml:space="preserve"> כל סכום נוסף.</w:t>
      </w:r>
    </w:p>
    <w:p w:rsidR="000F0734" w:rsidRDefault="000F0734" w:rsidP="000F0734">
      <w:pPr>
        <w:pStyle w:val="1112"/>
        <w:rPr>
          <w:rtl/>
        </w:rPr>
      </w:pPr>
      <w:r>
        <w:rPr>
          <w:rtl/>
        </w:rPr>
        <w:t>מציע אשר הצעתו תעמוד בתנאי הסף, ייבדק בכל הנוגע לשוויה הכספי. ההצעה הכספית תוגש כאחוז הנחה על סכום שווי הכרטיס. כך שהמציע שיציג את אחוז ההנחה הגבוה ביותר עבור המחיר המוצע על ידי המשרד יקבל את מירב הנקודות  ויתר ההצעות יקבלו ניקוד יחסי בהתאם לנוסחה המצ"ב.</w:t>
      </w:r>
    </w:p>
    <w:p w:rsidR="000F0734" w:rsidRPr="00AF6568" w:rsidRDefault="000F0734" w:rsidP="000F0734">
      <w:pPr>
        <w:pStyle w:val="af4"/>
        <w:jc w:val="both"/>
        <w:rPr>
          <w:rFonts w:ascii="Arial" w:hAnsi="Arial" w:cs="David"/>
          <w:u w:val="single"/>
          <w:rtl/>
        </w:rPr>
      </w:pPr>
    </w:p>
    <w:p w:rsidR="000F0734" w:rsidRDefault="000F0734">
      <w:pPr>
        <w:bidi w:val="0"/>
        <w:spacing w:before="200" w:after="200" w:line="276" w:lineRule="auto"/>
        <w:rPr>
          <w:rFonts w:ascii="David" w:hAnsi="David" w:cs="David"/>
          <w:b/>
          <w:bCs/>
          <w:noProof/>
          <w:sz w:val="28"/>
          <w:szCs w:val="28"/>
          <w:rtl/>
          <w:lang w:eastAsia="he-IL"/>
        </w:rPr>
      </w:pPr>
      <w:r>
        <w:rPr>
          <w:rtl/>
        </w:rPr>
        <w:br w:type="page"/>
      </w:r>
    </w:p>
    <w:p w:rsidR="004C7B7C" w:rsidRDefault="004C7B7C" w:rsidP="00E72233">
      <w:pPr>
        <w:pStyle w:val="11"/>
        <w:numPr>
          <w:ilvl w:val="0"/>
          <w:numId w:val="0"/>
        </w:numPr>
        <w:ind w:left="792"/>
        <w:outlineLvl w:val="9"/>
      </w:pPr>
    </w:p>
    <w:p w:rsidR="004C7B7C" w:rsidRDefault="004C7B7C" w:rsidP="00E72233">
      <w:pPr>
        <w:pStyle w:val="1-"/>
      </w:pPr>
      <w:r>
        <w:rPr>
          <w:rFonts w:hint="cs"/>
          <w:rtl/>
        </w:rPr>
        <w:t>מנהלות</w:t>
      </w:r>
    </w:p>
    <w:p w:rsidR="004C7B7C" w:rsidRDefault="004C7B7C" w:rsidP="004C7B7C">
      <w:pPr>
        <w:pStyle w:val="11"/>
      </w:pPr>
      <w:r>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C7B7C" w:rsidRPr="00B63569" w:rsidTr="005643C7">
        <w:trPr>
          <w:tblHeader/>
        </w:trPr>
        <w:tc>
          <w:tcPr>
            <w:tcW w:w="4251" w:type="dxa"/>
            <w:shd w:val="clear" w:color="auto" w:fill="E6E6E6"/>
            <w:vAlign w:val="center"/>
          </w:tcPr>
          <w:p w:rsidR="004C7B7C" w:rsidRPr="00B63569" w:rsidRDefault="004C7B7C" w:rsidP="005643C7">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rsidR="004C7B7C" w:rsidRPr="00B63569" w:rsidRDefault="004C7B7C" w:rsidP="005643C7">
            <w:pPr>
              <w:pStyle w:val="af7"/>
              <w:spacing w:line="360" w:lineRule="auto"/>
              <w:ind w:right="52"/>
              <w:rPr>
                <w:rFonts w:ascii="David" w:hAnsi="David" w:cs="David"/>
                <w:rtl/>
              </w:rPr>
            </w:pPr>
            <w:r w:rsidRPr="00B63569">
              <w:rPr>
                <w:rFonts w:ascii="David" w:hAnsi="David" w:cs="David"/>
                <w:rtl/>
              </w:rPr>
              <w:t>תאריך</w:t>
            </w:r>
          </w:p>
        </w:tc>
      </w:tr>
      <w:tr w:rsidR="004C7B7C" w:rsidRPr="00B63569" w:rsidTr="005643C7">
        <w:tc>
          <w:tcPr>
            <w:tcW w:w="4251" w:type="dxa"/>
            <w:vAlign w:val="center"/>
          </w:tcPr>
          <w:p w:rsidR="004C7B7C" w:rsidRPr="00B63569" w:rsidRDefault="004C7B7C" w:rsidP="005643C7">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r w:rsidR="006259CA">
              <w:rPr>
                <w:rFonts w:ascii="David" w:hAnsi="David" w:cs="David" w:hint="cs"/>
                <w:rtl/>
              </w:rPr>
              <w:t xml:space="preserve"> והערות</w:t>
            </w:r>
          </w:p>
        </w:tc>
        <w:tc>
          <w:tcPr>
            <w:tcW w:w="3538" w:type="dxa"/>
            <w:vAlign w:val="center"/>
          </w:tcPr>
          <w:p w:rsidR="004C7B7C" w:rsidRPr="002C5848" w:rsidRDefault="004C7B7C" w:rsidP="00210E9D">
            <w:pPr>
              <w:pStyle w:val="af7"/>
              <w:spacing w:line="360" w:lineRule="auto"/>
              <w:ind w:right="52"/>
              <w:jc w:val="center"/>
              <w:rPr>
                <w:rFonts w:ascii="David" w:hAnsi="David" w:cs="David"/>
                <w:rtl/>
              </w:rPr>
            </w:pPr>
            <w:r w:rsidRPr="002C5848">
              <w:rPr>
                <w:rFonts w:ascii="David" w:hAnsi="David" w:cs="David" w:hint="cs"/>
                <w:rtl/>
              </w:rPr>
              <w:t xml:space="preserve">ב </w:t>
            </w:r>
            <w:r w:rsidR="00210E9D">
              <w:rPr>
                <w:rFonts w:ascii="David" w:hAnsi="David" w:cs="David" w:hint="cs"/>
                <w:rtl/>
              </w:rPr>
              <w:t>16</w:t>
            </w:r>
            <w:r w:rsidRPr="002C5848">
              <w:rPr>
                <w:rFonts w:ascii="David" w:hAnsi="David" w:cs="David" w:hint="cs"/>
                <w:rtl/>
              </w:rPr>
              <w:t>/</w:t>
            </w:r>
            <w:r w:rsidR="002C5848" w:rsidRPr="002C5848">
              <w:rPr>
                <w:rFonts w:ascii="David" w:hAnsi="David" w:cs="David" w:hint="cs"/>
                <w:rtl/>
              </w:rPr>
              <w:t>11</w:t>
            </w:r>
            <w:r w:rsidRPr="002C5848">
              <w:rPr>
                <w:rFonts w:ascii="David" w:hAnsi="David" w:cs="David" w:hint="cs"/>
                <w:rtl/>
              </w:rPr>
              <w:t>/</w:t>
            </w:r>
            <w:r w:rsidR="002C5848" w:rsidRPr="002C5848">
              <w:rPr>
                <w:rFonts w:ascii="David" w:hAnsi="David" w:cs="David" w:hint="cs"/>
                <w:rtl/>
              </w:rPr>
              <w:t>2022</w:t>
            </w:r>
            <w:r w:rsidRPr="002C5848">
              <w:rPr>
                <w:rFonts w:ascii="David" w:hAnsi="David" w:cs="David" w:hint="cs"/>
                <w:rtl/>
              </w:rPr>
              <w:t xml:space="preserve"> </w:t>
            </w:r>
            <w:r w:rsidRPr="002C5848">
              <w:rPr>
                <w:rFonts w:ascii="David" w:hAnsi="David" w:cs="David"/>
                <w:rtl/>
              </w:rPr>
              <w:t xml:space="preserve"> בשעה</w:t>
            </w:r>
            <w:r w:rsidRPr="002C5848">
              <w:rPr>
                <w:rFonts w:ascii="David" w:hAnsi="David" w:cs="David" w:hint="cs"/>
                <w:rtl/>
              </w:rPr>
              <w:t xml:space="preserve"> </w:t>
            </w:r>
            <w:r w:rsidR="002C5848" w:rsidRPr="002C5848">
              <w:rPr>
                <w:rFonts w:ascii="David" w:hAnsi="David" w:cs="David" w:hint="cs"/>
                <w:b/>
                <w:bCs/>
                <w:sz w:val="28"/>
                <w:szCs w:val="28"/>
                <w:u w:val="single"/>
                <w:rtl/>
              </w:rPr>
              <w:t>12</w:t>
            </w:r>
            <w:r w:rsidRPr="002C5848">
              <w:rPr>
                <w:rFonts w:ascii="David" w:hAnsi="David" w:cs="David" w:hint="cs"/>
                <w:b/>
                <w:bCs/>
                <w:sz w:val="28"/>
                <w:szCs w:val="28"/>
                <w:u w:val="single"/>
                <w:rtl/>
              </w:rPr>
              <w:t>:00</w:t>
            </w:r>
          </w:p>
        </w:tc>
      </w:tr>
      <w:tr w:rsidR="004C7B7C" w:rsidRPr="00B63569" w:rsidTr="005643C7">
        <w:tc>
          <w:tcPr>
            <w:tcW w:w="4251" w:type="dxa"/>
            <w:vAlign w:val="center"/>
          </w:tcPr>
          <w:p w:rsidR="004C7B7C" w:rsidRPr="00B63569" w:rsidRDefault="004C7B7C" w:rsidP="005643C7">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538" w:type="dxa"/>
            <w:vAlign w:val="center"/>
          </w:tcPr>
          <w:p w:rsidR="004C7B7C" w:rsidRPr="002C5848" w:rsidRDefault="002C5848" w:rsidP="00210E9D">
            <w:pPr>
              <w:pStyle w:val="af7"/>
              <w:spacing w:line="360" w:lineRule="auto"/>
              <w:ind w:right="52"/>
              <w:jc w:val="center"/>
              <w:rPr>
                <w:rFonts w:ascii="David" w:hAnsi="David" w:cs="David"/>
                <w:rtl/>
              </w:rPr>
            </w:pPr>
            <w:r w:rsidRPr="002C5848">
              <w:rPr>
                <w:rFonts w:ascii="David" w:hAnsi="David" w:cs="David" w:hint="cs"/>
                <w:rtl/>
              </w:rPr>
              <w:t xml:space="preserve">ב </w:t>
            </w:r>
            <w:r w:rsidR="00210E9D">
              <w:rPr>
                <w:rFonts w:ascii="David" w:hAnsi="David" w:cs="David" w:hint="cs"/>
                <w:rtl/>
              </w:rPr>
              <w:t>21</w:t>
            </w:r>
            <w:r w:rsidRPr="002C5848">
              <w:rPr>
                <w:rFonts w:ascii="David" w:hAnsi="David" w:cs="David" w:hint="cs"/>
                <w:rtl/>
              </w:rPr>
              <w:t xml:space="preserve">/11/2022 </w:t>
            </w:r>
            <w:r w:rsidRPr="002C5848">
              <w:rPr>
                <w:rFonts w:ascii="David" w:hAnsi="David" w:cs="David"/>
                <w:rtl/>
              </w:rPr>
              <w:t xml:space="preserve"> בשעה</w:t>
            </w:r>
            <w:r w:rsidRPr="002C5848">
              <w:rPr>
                <w:rFonts w:ascii="David" w:hAnsi="David" w:cs="David" w:hint="cs"/>
                <w:rtl/>
              </w:rPr>
              <w:t xml:space="preserve"> </w:t>
            </w:r>
            <w:r w:rsidRPr="002C5848">
              <w:rPr>
                <w:rFonts w:ascii="David" w:hAnsi="David" w:cs="David" w:hint="cs"/>
                <w:b/>
                <w:bCs/>
                <w:sz w:val="28"/>
                <w:szCs w:val="28"/>
                <w:u w:val="single"/>
                <w:rtl/>
              </w:rPr>
              <w:t>12:00</w:t>
            </w:r>
          </w:p>
        </w:tc>
      </w:tr>
    </w:tbl>
    <w:p w:rsidR="004C7B7C" w:rsidRDefault="004C7B7C" w:rsidP="004C7B7C">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p w:rsidR="00913E1D" w:rsidRDefault="00913E1D" w:rsidP="0093105A">
      <w:pPr>
        <w:pStyle w:val="11"/>
        <w:rPr>
          <w:rtl/>
        </w:rPr>
      </w:pPr>
      <w:r>
        <w:rPr>
          <w:rFonts w:hint="cs"/>
          <w:rtl/>
        </w:rPr>
        <w:t>הגשת הצעות</w:t>
      </w:r>
      <w:r w:rsidR="009F2840">
        <w:rPr>
          <w:rFonts w:hint="cs"/>
          <w:rtl/>
        </w:rPr>
        <w:t xml:space="preserve"> ושאלות הבהרה</w:t>
      </w:r>
    </w:p>
    <w:p w:rsidR="00913E1D" w:rsidRPr="0093105A" w:rsidRDefault="00913E1D" w:rsidP="00E72233">
      <w:pPr>
        <w:pStyle w:val="1112"/>
      </w:pPr>
      <w:r>
        <w:t xml:space="preserve"> </w:t>
      </w:r>
      <w:r w:rsidRPr="0093105A">
        <w:rPr>
          <w:rFonts w:hint="eastAsia"/>
          <w:rtl/>
        </w:rPr>
        <w:t>הצעות</w:t>
      </w:r>
      <w:r w:rsidRPr="0093105A">
        <w:rPr>
          <w:rtl/>
        </w:rPr>
        <w:t xml:space="preserve"> במכרז יוגשו לתיבת מכרזים מקוונת באמצעות מערכת להגשת הצעות, בהתאם ל</w:t>
      </w:r>
      <w:r w:rsidR="0025585A">
        <w:rPr>
          <w:rFonts w:hint="cs"/>
          <w:rtl/>
        </w:rPr>
        <w:t>קישור המפורסם בדף המכרז באתר מינהל הרכש הממשלתי</w:t>
      </w:r>
      <w:r w:rsidR="0062341A">
        <w:rPr>
          <w:rFonts w:hint="cs"/>
          <w:rtl/>
        </w:rPr>
        <w:t>, כמפורט להלן ב</w:t>
      </w:r>
      <w:r w:rsidR="0062341A" w:rsidRPr="00A067EF">
        <w:rPr>
          <w:rFonts w:hint="eastAsia"/>
          <w:b/>
          <w:bCs/>
          <w:rtl/>
        </w:rPr>
        <w:t>פרק</w:t>
      </w:r>
      <w:r w:rsidR="0062341A" w:rsidRPr="00A067EF">
        <w:rPr>
          <w:b/>
          <w:bCs/>
          <w:rtl/>
        </w:rPr>
        <w:t xml:space="preserve"> </w:t>
      </w:r>
      <w:r w:rsidR="0062341A" w:rsidRPr="00A067EF">
        <w:rPr>
          <w:rFonts w:hint="eastAsia"/>
          <w:b/>
          <w:bCs/>
          <w:rtl/>
        </w:rPr>
        <w:t>ב</w:t>
      </w:r>
      <w:r w:rsidR="0062341A" w:rsidRPr="00A067EF">
        <w:rPr>
          <w:b/>
          <w:bCs/>
          <w:rtl/>
        </w:rPr>
        <w:t>'</w:t>
      </w:r>
      <w:r w:rsidR="0025585A">
        <w:rPr>
          <w:rFonts w:hint="cs"/>
          <w:rtl/>
        </w:rPr>
        <w:t xml:space="preserve">. </w:t>
      </w:r>
    </w:p>
    <w:p w:rsidR="00913E1D" w:rsidRDefault="00913E1D" w:rsidP="002C5848">
      <w:pPr>
        <w:pStyle w:val="1112"/>
      </w:pPr>
      <w:r w:rsidRPr="00B63569">
        <w:rPr>
          <w:rtl/>
        </w:rPr>
        <w:t xml:space="preserve">יש להפנות את כל השאלות הנוגעות למכרז </w:t>
      </w:r>
      <w:r>
        <w:rPr>
          <w:rFonts w:hint="cs"/>
          <w:rtl/>
        </w:rPr>
        <w:t>אל</w:t>
      </w:r>
      <w:r w:rsidRPr="00B63569">
        <w:rPr>
          <w:rtl/>
        </w:rPr>
        <w:t xml:space="preserve"> כתובת דואר אלקטרוני: </w:t>
      </w:r>
      <w:hyperlink r:id="rId16" w:history="1">
        <w:r w:rsidR="002C5848" w:rsidRPr="002204D5">
          <w:rPr>
            <w:rStyle w:val="Hyperlink"/>
            <w:rFonts w:ascii="David" w:hAnsi="David" w:cs="David"/>
          </w:rPr>
          <w:t>vMichrazim@mof.gov.il</w:t>
        </w:r>
      </w:hyperlink>
      <w:r w:rsidR="002C5848">
        <w:rPr>
          <w:rFonts w:hint="cs"/>
          <w:rtl/>
        </w:rPr>
        <w:t xml:space="preserve"> </w:t>
      </w:r>
      <w:r w:rsidR="0062341A">
        <w:rPr>
          <w:rFonts w:hint="cs"/>
          <w:rtl/>
        </w:rPr>
        <w:t>בהתאם לכללים המפורטים להלן ב</w:t>
      </w:r>
      <w:r w:rsidR="0062341A" w:rsidRPr="00A067EF">
        <w:rPr>
          <w:rFonts w:hint="eastAsia"/>
          <w:b/>
          <w:bCs/>
          <w:rtl/>
        </w:rPr>
        <w:t>פרק</w:t>
      </w:r>
      <w:r w:rsidR="0062341A" w:rsidRPr="00A067EF">
        <w:rPr>
          <w:b/>
          <w:bCs/>
          <w:rtl/>
        </w:rPr>
        <w:t xml:space="preserve"> </w:t>
      </w:r>
      <w:r w:rsidR="0062341A" w:rsidRPr="00A067EF">
        <w:rPr>
          <w:rFonts w:hint="eastAsia"/>
          <w:b/>
          <w:bCs/>
          <w:rtl/>
        </w:rPr>
        <w:t>ב</w:t>
      </w:r>
      <w:r w:rsidR="0062341A" w:rsidRPr="00A067EF">
        <w:rPr>
          <w:b/>
          <w:bCs/>
          <w:rtl/>
        </w:rPr>
        <w:t>'</w:t>
      </w:r>
      <w:r w:rsidRPr="00B63569">
        <w:rPr>
          <w:rtl/>
        </w:rPr>
        <w:t>. שאלות שיועברו לאחר המועד</w:t>
      </w:r>
      <w:r>
        <w:rPr>
          <w:rFonts w:hint="cs"/>
          <w:rtl/>
        </w:rPr>
        <w:t xml:space="preserve"> הנקוב לעיל,</w:t>
      </w:r>
      <w:r w:rsidRPr="00B63569">
        <w:rPr>
          <w:rtl/>
        </w:rPr>
        <w:t xml:space="preserve"> </w:t>
      </w:r>
      <w:r>
        <w:rPr>
          <w:rFonts w:hint="cs"/>
          <w:rtl/>
        </w:rPr>
        <w:t xml:space="preserve">שיועברו </w:t>
      </w:r>
      <w:r w:rsidRPr="00B63569">
        <w:rPr>
          <w:rtl/>
        </w:rPr>
        <w:t>בעל פה או בטלפון או שיופנו</w:t>
      </w:r>
      <w:r>
        <w:rPr>
          <w:rFonts w:hint="cs"/>
          <w:rtl/>
        </w:rPr>
        <w:t xml:space="preserve"> לגורם אחר מהמצוין לעיל,</w:t>
      </w:r>
      <w:r w:rsidRPr="00B63569">
        <w:rPr>
          <w:rtl/>
        </w:rPr>
        <w:t xml:space="preserve">  לא יחייבו מענה </w:t>
      </w:r>
      <w:r>
        <w:rPr>
          <w:rFonts w:hint="cs"/>
          <w:rtl/>
        </w:rPr>
        <w:t>מאת</w:t>
      </w:r>
      <w:r w:rsidRPr="00B63569">
        <w:rPr>
          <w:rtl/>
        </w:rPr>
        <w:t xml:space="preserve"> </w:t>
      </w:r>
      <w:r>
        <w:rPr>
          <w:rtl/>
        </w:rPr>
        <w:t>המזמין</w:t>
      </w:r>
      <w:r w:rsidRPr="00B63569">
        <w:rPr>
          <w:rtl/>
        </w:rPr>
        <w:t xml:space="preserve">. </w:t>
      </w:r>
    </w:p>
    <w:p w:rsidR="00A862C6" w:rsidRPr="007C5B4C" w:rsidRDefault="00A862C6" w:rsidP="0025585A">
      <w:pPr>
        <w:pStyle w:val="11"/>
        <w:rPr>
          <w:rtl/>
        </w:rPr>
      </w:pPr>
      <w:r w:rsidRPr="007C5B4C">
        <w:rPr>
          <w:rtl/>
        </w:rPr>
        <w:t>כתובות הצדדים והודעות</w:t>
      </w:r>
    </w:p>
    <w:p w:rsidR="00A862C6" w:rsidRPr="007C5B4C" w:rsidRDefault="00201711" w:rsidP="00A067EF">
      <w:pPr>
        <w:pStyle w:val="1112"/>
        <w:rPr>
          <w:rtl/>
        </w:rPr>
      </w:pPr>
      <w:r>
        <w:rPr>
          <w:rFonts w:hint="cs"/>
          <w:rtl/>
        </w:rPr>
        <w:t>במהל</w:t>
      </w:r>
      <w:r w:rsidR="00E12168">
        <w:rPr>
          <w:rFonts w:hint="cs"/>
          <w:rtl/>
        </w:rPr>
        <w:t>ך</w:t>
      </w:r>
      <w:r>
        <w:rPr>
          <w:rFonts w:hint="cs"/>
          <w:rtl/>
        </w:rPr>
        <w:t xml:space="preserve"> תקופת ההתקשרות, </w:t>
      </w:r>
      <w:r w:rsidR="00A862C6" w:rsidRPr="007C5B4C">
        <w:rPr>
          <w:rtl/>
        </w:rPr>
        <w:t xml:space="preserve">כל הודעה </w:t>
      </w:r>
      <w:r w:rsidR="00A862C6">
        <w:rPr>
          <w:rFonts w:hint="cs"/>
          <w:rtl/>
        </w:rPr>
        <w:t xml:space="preserve">לצורך ההתקשרות </w:t>
      </w:r>
      <w:r w:rsidR="00A862C6" w:rsidRPr="007C5B4C">
        <w:rPr>
          <w:rtl/>
        </w:rPr>
        <w:t xml:space="preserve">תימסר </w:t>
      </w:r>
      <w:r w:rsidR="00A862C6">
        <w:rPr>
          <w:rFonts w:hint="cs"/>
          <w:rtl/>
        </w:rPr>
        <w:t>באמצעות דואר אלקטרוני. משלוח הודעות יהיה לכתובת דואר אלקטרוני הבא:</w:t>
      </w:r>
    </w:p>
    <w:p w:rsidR="00A862C6" w:rsidRDefault="00A862C6" w:rsidP="002C5848">
      <w:pPr>
        <w:pStyle w:val="1112"/>
      </w:pPr>
      <w:r>
        <w:rPr>
          <w:rFonts w:hint="cs"/>
          <w:rtl/>
        </w:rPr>
        <w:t>דוא"ל</w:t>
      </w:r>
      <w:r w:rsidRPr="007C5B4C">
        <w:rPr>
          <w:rtl/>
        </w:rPr>
        <w:t xml:space="preserve"> </w:t>
      </w:r>
      <w:r>
        <w:rPr>
          <w:rtl/>
        </w:rPr>
        <w:t>המזמין</w:t>
      </w:r>
      <w:r w:rsidRPr="007C5B4C">
        <w:rPr>
          <w:rtl/>
        </w:rPr>
        <w:t>:</w:t>
      </w:r>
      <w:r w:rsidR="002C5848" w:rsidRPr="002C5848">
        <w:t xml:space="preserve"> </w:t>
      </w:r>
      <w:hyperlink r:id="rId17" w:history="1">
        <w:r w:rsidR="002C5848" w:rsidRPr="002204D5">
          <w:rPr>
            <w:rStyle w:val="Hyperlink"/>
            <w:rFonts w:asciiTheme="minorHAnsi" w:hAnsiTheme="minorHAnsi" w:cs="David"/>
          </w:rPr>
          <w:t>vMichrazim@mof.gov.il</w:t>
        </w:r>
      </w:hyperlink>
    </w:p>
    <w:p w:rsidR="009A1E21" w:rsidRDefault="00A862C6" w:rsidP="00E72233">
      <w:pPr>
        <w:pStyle w:val="1112"/>
      </w:pPr>
      <w:r>
        <w:rPr>
          <w:rFonts w:hint="cs"/>
          <w:rtl/>
        </w:rPr>
        <w:t>דוא"ל</w:t>
      </w:r>
      <w:r w:rsidRPr="007C5B4C">
        <w:rPr>
          <w:rtl/>
        </w:rPr>
        <w:t xml:space="preserve"> הספק: </w:t>
      </w:r>
      <w:r>
        <w:rPr>
          <w:rFonts w:hint="cs"/>
          <w:rtl/>
        </w:rPr>
        <w:t>____________</w:t>
      </w:r>
      <w:r w:rsidRPr="007C5B4C">
        <w:rPr>
          <w:rtl/>
        </w:rPr>
        <w:t>__________________________.</w:t>
      </w:r>
    </w:p>
    <w:p w:rsidR="009A1E21" w:rsidRDefault="009A1E21">
      <w:pPr>
        <w:bidi w:val="0"/>
        <w:spacing w:before="200" w:after="200" w:line="276" w:lineRule="auto"/>
        <w:rPr>
          <w:rFonts w:ascii="David" w:eastAsiaTheme="minorHAnsi" w:hAnsi="David" w:cs="David"/>
        </w:rPr>
      </w:pPr>
      <w:r>
        <w:br w:type="page"/>
      </w:r>
    </w:p>
    <w:p w:rsidR="00A862C6" w:rsidRDefault="00A862C6" w:rsidP="00A27D92">
      <w:pPr>
        <w:pStyle w:val="1112"/>
        <w:numPr>
          <w:ilvl w:val="0"/>
          <w:numId w:val="0"/>
        </w:numPr>
        <w:ind w:left="1334"/>
      </w:pPr>
    </w:p>
    <w:p w:rsidR="00913E1D" w:rsidRPr="009241A0" w:rsidRDefault="0073430D" w:rsidP="00245DAA">
      <w:pPr>
        <w:pStyle w:val="11"/>
      </w:pPr>
      <w:r>
        <w:rPr>
          <w:rFonts w:hint="cs"/>
          <w:rtl/>
        </w:rPr>
        <w:t>חלקים מההצעה אותם מבקש המציע להותיר חסויים</w:t>
      </w:r>
    </w:p>
    <w:p w:rsidR="00913E1D" w:rsidRPr="00D217B2" w:rsidRDefault="004A6BDA" w:rsidP="00913E1D">
      <w:pPr>
        <w:pStyle w:val="1fc"/>
        <w:rPr>
          <w:rtl/>
        </w:rPr>
      </w:pPr>
      <w:r>
        <w:rPr>
          <w:rFonts w:hint="cs"/>
          <w:rtl/>
        </w:rPr>
        <w:t>ציון</w:t>
      </w:r>
      <w:r w:rsidR="00913E1D" w:rsidRPr="00D217B2">
        <w:t xml:space="preserve"> </w:t>
      </w:r>
      <w:r w:rsidR="00913E1D" w:rsidRPr="00D217B2">
        <w:rPr>
          <w:rtl/>
        </w:rPr>
        <w:t>העמודים</w:t>
      </w:r>
      <w:r w:rsidR="00913E1D">
        <w:rPr>
          <w:rFonts w:hint="cs"/>
          <w:rtl/>
        </w:rPr>
        <w:t xml:space="preserve">, </w:t>
      </w:r>
      <w:r w:rsidR="00913E1D" w:rsidRPr="00D217B2">
        <w:rPr>
          <w:rtl/>
        </w:rPr>
        <w:t>הסעיפים</w:t>
      </w:r>
      <w:r w:rsidR="00913E1D">
        <w:rPr>
          <w:rFonts w:hint="cs"/>
          <w:rtl/>
        </w:rPr>
        <w:t xml:space="preserve"> או </w:t>
      </w:r>
      <w:r w:rsidR="00913E1D" w:rsidRPr="00D217B2">
        <w:rPr>
          <w:rtl/>
        </w:rPr>
        <w:t>המסמכים</w:t>
      </w:r>
      <w:r w:rsidR="00913E1D" w:rsidRPr="00D217B2">
        <w:t xml:space="preserve"> </w:t>
      </w:r>
      <w:r w:rsidR="00913E1D" w:rsidRPr="00D217B2">
        <w:rPr>
          <w:rtl/>
        </w:rPr>
        <w:t>הכלולים</w:t>
      </w:r>
      <w:r w:rsidR="00913E1D" w:rsidRPr="00D217B2">
        <w:t xml:space="preserve"> </w:t>
      </w:r>
      <w:r w:rsidR="00913E1D" w:rsidRPr="00D217B2">
        <w:rPr>
          <w:rtl/>
        </w:rPr>
        <w:t>בהצעה</w:t>
      </w:r>
      <w:r w:rsidR="00913E1D" w:rsidRPr="00D217B2">
        <w:t xml:space="preserve"> </w:t>
      </w:r>
      <w:r w:rsidR="00913E1D" w:rsidRPr="00D217B2">
        <w:rPr>
          <w:rtl/>
        </w:rPr>
        <w:t>אשר</w:t>
      </w:r>
      <w:r w:rsidR="00913E1D" w:rsidRPr="00D217B2">
        <w:t xml:space="preserve"> </w:t>
      </w:r>
      <w:r w:rsidR="00913E1D">
        <w:rPr>
          <w:rFonts w:hint="cs"/>
          <w:rtl/>
        </w:rPr>
        <w:t xml:space="preserve">המציע מבקש למנוע ממציעים אחרים במכרז לעיין בהם (בטענה לחשיפת </w:t>
      </w:r>
      <w:r w:rsidR="00913E1D" w:rsidRPr="00D217B2">
        <w:rPr>
          <w:rtl/>
        </w:rPr>
        <w:t>סוד</w:t>
      </w:r>
      <w:r w:rsidR="00913E1D" w:rsidRPr="00D217B2">
        <w:t xml:space="preserve"> </w:t>
      </w:r>
      <w:r w:rsidR="00913E1D" w:rsidRPr="00D217B2">
        <w:rPr>
          <w:rtl/>
        </w:rPr>
        <w:t>מסחרי</w:t>
      </w:r>
      <w:r w:rsidR="00913E1D" w:rsidRPr="00D217B2">
        <w:t xml:space="preserve"> </w:t>
      </w:r>
      <w:r w:rsidR="00913E1D" w:rsidRPr="00D217B2">
        <w:rPr>
          <w:rtl/>
        </w:rPr>
        <w:t>או</w:t>
      </w:r>
      <w:r w:rsidR="00913E1D" w:rsidRPr="00D217B2">
        <w:t xml:space="preserve"> </w:t>
      </w:r>
      <w:r w:rsidR="00913E1D" w:rsidRPr="00D217B2">
        <w:rPr>
          <w:rtl/>
        </w:rPr>
        <w:t>סוד</w:t>
      </w:r>
      <w:r w:rsidR="00913E1D" w:rsidRPr="00D217B2">
        <w:t xml:space="preserve"> </w:t>
      </w:r>
      <w:r w:rsidR="00913E1D" w:rsidRPr="00D217B2">
        <w:rPr>
          <w:rtl/>
        </w:rPr>
        <w:t>מקצועי</w:t>
      </w:r>
      <w:r w:rsidR="00913E1D">
        <w:rPr>
          <w:rFonts w:hint="cs"/>
          <w:rtl/>
        </w:rPr>
        <w:t xml:space="preserve"> או כל נימוק אחר המופיע בתקנה 21(ה) לתקנות חובת המכרזים) </w:t>
      </w:r>
      <w:r w:rsidR="00913E1D" w:rsidRPr="00D217B2">
        <w:rPr>
          <w:rtl/>
        </w:rPr>
        <w:t>.</w:t>
      </w:r>
      <w:r w:rsidR="00913E1D"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13E1D" w:rsidRPr="00D217B2"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913E1D" w:rsidP="00AB7B6E">
            <w:pPr>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913E1D" w:rsidP="00AB7B6E">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913E1D" w:rsidP="00AB7B6E">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913E1D" w:rsidRPr="00D217B2"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bl>
    <w:p w:rsidR="00913E1D" w:rsidRPr="008130FD" w:rsidRDefault="00913E1D" w:rsidP="008130FD">
      <w:pPr>
        <w:rPr>
          <w:rFonts w:ascii="FrankRuehl" w:cs="FrankRuehl"/>
          <w:rtl/>
        </w:rPr>
      </w:pPr>
      <w:r>
        <w:rPr>
          <w:rFonts w:ascii="David" w:hAnsiTheme="minorHAnsi" w:cs="FrankRuehl" w:hint="cs"/>
        </w:rPr>
        <w:t xml:space="preserve"> </w:t>
      </w:r>
    </w:p>
    <w:p w:rsidR="00FB7A30" w:rsidRDefault="00FB7A30" w:rsidP="00FB7A30">
      <w:pPr>
        <w:pStyle w:val="11"/>
      </w:pPr>
      <w:r>
        <w:rPr>
          <w:rFonts w:hint="cs"/>
          <w:rtl/>
        </w:rPr>
        <w:t>מסמכים אותם יש לצרף להצעה</w:t>
      </w:r>
    </w:p>
    <w:p w:rsidR="00FB7A30" w:rsidRDefault="00FB7A30" w:rsidP="00FB7A30">
      <w:pPr>
        <w:pStyle w:val="1111"/>
      </w:pPr>
      <w:r>
        <w:rPr>
          <w:rFonts w:hint="cs"/>
          <w:rtl/>
        </w:rPr>
        <w:t xml:space="preserve">על המציע במכרז לצרף להצעתו את המסמכים הבאים: </w:t>
      </w:r>
    </w:p>
    <w:p w:rsidR="00FB7A30" w:rsidRDefault="00FB7A30" w:rsidP="00FB7A30">
      <w:pPr>
        <w:pStyle w:val="11111"/>
        <w:rPr>
          <w:rtl/>
        </w:rPr>
      </w:pPr>
      <w:r>
        <w:rPr>
          <w:rtl/>
        </w:rPr>
        <w:t xml:space="preserve">אישור תקף מפקיד מורשה, רואה חשבון או יועץ מס. לצורך הנפקת האישור, ניתן להשתמש בקישור הבא: </w:t>
      </w:r>
    </w:p>
    <w:p w:rsidR="00FB7A30" w:rsidRDefault="0049121F" w:rsidP="00FB7A30">
      <w:pPr>
        <w:pStyle w:val="11111"/>
        <w:numPr>
          <w:ilvl w:val="0"/>
          <w:numId w:val="0"/>
        </w:numPr>
        <w:ind w:left="2468"/>
      </w:pPr>
      <w:hyperlink r:id="rId18" w:history="1">
        <w:r w:rsidR="00FB7A30" w:rsidRPr="006F331B">
          <w:rPr>
            <w:rStyle w:val="Hyperlink"/>
            <w:rFonts w:cs="David"/>
          </w:rPr>
          <w:t>https://www.misim.gov.il/gmishurim/frmInputMekabel.aspx?cur=0</w:t>
        </w:r>
      </w:hyperlink>
      <w:r w:rsidR="00FB7A30">
        <w:rPr>
          <w:rFonts w:hint="cs"/>
          <w:rtl/>
        </w:rPr>
        <w:t xml:space="preserve"> </w:t>
      </w:r>
    </w:p>
    <w:p w:rsidR="00FB7A30" w:rsidRDefault="00FB7A30" w:rsidP="00FB7A30">
      <w:pPr>
        <w:pStyle w:val="11111"/>
      </w:pPr>
      <w:r w:rsidRPr="002B62A3">
        <w:rPr>
          <w:rtl/>
        </w:rPr>
        <w:t>הסכם ההתקשרות שב</w:t>
      </w:r>
      <w:r w:rsidRPr="002B62A3">
        <w:rPr>
          <w:b/>
          <w:bCs/>
          <w:rtl/>
        </w:rPr>
        <w:t xml:space="preserve">פרק </w:t>
      </w:r>
      <w:r>
        <w:rPr>
          <w:rFonts w:hint="cs"/>
          <w:b/>
          <w:bCs/>
          <w:rtl/>
        </w:rPr>
        <w:t>ג</w:t>
      </w:r>
      <w:r w:rsidRPr="002B62A3">
        <w:rPr>
          <w:rtl/>
        </w:rPr>
        <w:t>, כשהוא חתום על ידי מורשה החתימה של המציע וחותמת התאגיד.</w:t>
      </w:r>
    </w:p>
    <w:p w:rsidR="00FB7A30" w:rsidRPr="002C5848" w:rsidRDefault="00FB7A30" w:rsidP="00FB7A30">
      <w:pPr>
        <w:pStyle w:val="11111"/>
      </w:pPr>
      <w:r w:rsidRPr="002C5848">
        <w:rPr>
          <w:rFonts w:hint="cs"/>
          <w:rtl/>
        </w:rPr>
        <w:t>מסמכים נוספים הנדרשים לצורך עמידה בתנאי הסף ואמות המידה</w:t>
      </w:r>
      <w:r w:rsidR="009A1E21" w:rsidRPr="002C5848">
        <w:rPr>
          <w:rFonts w:hint="cs"/>
          <w:rtl/>
        </w:rPr>
        <w:t>.</w:t>
      </w:r>
      <w:r w:rsidRPr="002C5848">
        <w:rPr>
          <w:rFonts w:hint="cs"/>
          <w:rtl/>
        </w:rPr>
        <w:t xml:space="preserve"> </w:t>
      </w:r>
    </w:p>
    <w:p w:rsidR="00FB7A30" w:rsidRPr="00FB7A30" w:rsidRDefault="00FB7A30" w:rsidP="00913E1D">
      <w:pPr>
        <w:pStyle w:val="1fc"/>
        <w:rPr>
          <w:b w:val="0"/>
          <w:bCs/>
          <w:rtl/>
        </w:rPr>
      </w:pPr>
    </w:p>
    <w:p w:rsidR="00913E1D" w:rsidRPr="004765F5" w:rsidRDefault="00913E1D" w:rsidP="00913E1D">
      <w:pPr>
        <w:pStyle w:val="1fc"/>
        <w:rPr>
          <w:b w:val="0"/>
          <w:bCs/>
          <w:rtl/>
        </w:rPr>
      </w:pPr>
      <w:r w:rsidRPr="004765F5">
        <w:rPr>
          <w:rFonts w:hint="cs"/>
          <w:b w:val="0"/>
          <w:bCs/>
          <w:rtl/>
        </w:rPr>
        <w:t xml:space="preserve">בחתימתנו אנו מאשרים כי </w:t>
      </w:r>
    </w:p>
    <w:p w:rsidR="00913E1D" w:rsidRDefault="00913E1D" w:rsidP="00913E1D">
      <w:pPr>
        <w:pStyle w:val="1fc"/>
        <w:numPr>
          <w:ilvl w:val="0"/>
          <w:numId w:val="70"/>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9F2840" w:rsidRPr="004765F5" w:rsidRDefault="009F2840" w:rsidP="00913E1D">
      <w:pPr>
        <w:pStyle w:val="1fc"/>
        <w:numPr>
          <w:ilvl w:val="0"/>
          <w:numId w:val="70"/>
        </w:numPr>
        <w:tabs>
          <w:tab w:val="clear" w:pos="720"/>
          <w:tab w:val="num" w:pos="625"/>
        </w:tabs>
        <w:rPr>
          <w:b w:val="0"/>
          <w:bCs/>
        </w:rPr>
      </w:pPr>
      <w:r>
        <w:rPr>
          <w:rFonts w:hint="cs"/>
          <w:b w:val="0"/>
          <w:bCs/>
          <w:rtl/>
        </w:rPr>
        <w:t>ההצעה עומדת בתנאי המכרז ובדרישות המפורטות במסמכי המכרז.</w:t>
      </w:r>
    </w:p>
    <w:p w:rsidR="00913E1D" w:rsidRDefault="00913E1D" w:rsidP="00913E1D">
      <w:pPr>
        <w:pStyle w:val="1fc"/>
        <w:numPr>
          <w:ilvl w:val="0"/>
          <w:numId w:val="70"/>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rsidR="009F2840" w:rsidRPr="004765F5" w:rsidRDefault="009F2840" w:rsidP="009F2840">
      <w:pPr>
        <w:pStyle w:val="1fc"/>
        <w:ind w:left="720"/>
        <w:rPr>
          <w:b w:val="0"/>
          <w:bCs/>
        </w:rPr>
      </w:pPr>
    </w:p>
    <w:p w:rsidR="00913E1D" w:rsidRDefault="00913E1D" w:rsidP="00913E1D">
      <w:pPr>
        <w:spacing w:line="360" w:lineRule="auto"/>
        <w:ind w:left="33"/>
        <w:rPr>
          <w:rFonts w:ascii="David" w:hAnsi="David" w:cs="David"/>
          <w:rtl/>
        </w:rPr>
      </w:pPr>
    </w:p>
    <w:p w:rsidR="00913E1D" w:rsidRPr="00780937" w:rsidRDefault="00913E1D" w:rsidP="00913E1D">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913E1D" w:rsidRPr="00780937" w:rsidRDefault="00913E1D" w:rsidP="009F2840">
      <w:pPr>
        <w:pStyle w:val="1fc"/>
        <w:rPr>
          <w:rtl/>
        </w:rPr>
      </w:pPr>
      <w:r>
        <w:rPr>
          <w:rFonts w:hint="cs"/>
          <w:rtl/>
        </w:rPr>
        <w:lastRenderedPageBreak/>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rsidR="00913E1D" w:rsidRPr="00780937" w:rsidRDefault="00913E1D" w:rsidP="00913E1D">
      <w:pPr>
        <w:pStyle w:val="1fc"/>
        <w:rPr>
          <w:rtl/>
        </w:rPr>
      </w:pPr>
    </w:p>
    <w:p w:rsidR="00C87EB5" w:rsidRPr="00780937" w:rsidRDefault="00C87EB5" w:rsidP="00C87EB5">
      <w:pPr>
        <w:pStyle w:val="1fc"/>
        <w:rPr>
          <w:rtl/>
        </w:rPr>
      </w:pPr>
      <w:bookmarkStart w:id="37" w:name="_Toc32477896"/>
      <w:bookmarkStart w:id="38" w:name="_Toc53498845"/>
      <w:bookmarkStart w:id="39" w:name="_Toc516503343"/>
      <w:bookmarkEnd w:id="36"/>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C87EB5" w:rsidRPr="00780937" w:rsidRDefault="00C87EB5" w:rsidP="00C87EB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Pr>
          <w:rFonts w:hint="cs"/>
          <w:rtl/>
        </w:rPr>
        <w:t>ת</w:t>
      </w:r>
      <w:r w:rsidRPr="00780937">
        <w:rPr>
          <w:rtl/>
        </w:rPr>
        <w:t xml:space="preserve"> </w:t>
      </w:r>
      <w:r>
        <w:rPr>
          <w:rFonts w:hint="cs"/>
          <w:rtl/>
        </w:rPr>
        <w:t>מורשה/י חתימה של המציע</w:t>
      </w: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2A3E64" w:rsidRPr="004765F5" w:rsidRDefault="00913E1D" w:rsidP="00CF367A">
      <w:pPr>
        <w:pStyle w:val="afffffff9"/>
        <w:rPr>
          <w:rtl/>
        </w:rPr>
      </w:pPr>
      <w:r>
        <w:rPr>
          <w:rFonts w:hint="cs"/>
          <w:rtl/>
        </w:rPr>
        <w:t xml:space="preserve">פרק ב' </w:t>
      </w:r>
      <w:r w:rsidR="002A3E64" w:rsidRPr="004765F5">
        <w:rPr>
          <w:rtl/>
        </w:rPr>
        <w:t xml:space="preserve">- </w:t>
      </w:r>
      <w:r>
        <w:rPr>
          <w:rFonts w:hint="cs"/>
          <w:rtl/>
        </w:rPr>
        <w:t>כללי</w:t>
      </w:r>
      <w:r w:rsidRPr="004765F5">
        <w:rPr>
          <w:rtl/>
        </w:rPr>
        <w:t xml:space="preserve"> </w:t>
      </w:r>
      <w:r w:rsidR="002A3E64" w:rsidRPr="004765F5">
        <w:rPr>
          <w:rtl/>
        </w:rPr>
        <w:t>המכרז</w:t>
      </w:r>
      <w:bookmarkEnd w:id="37"/>
      <w:bookmarkEnd w:id="38"/>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A85321" w:rsidRDefault="00A85321" w:rsidP="00EC7467">
      <w:pPr>
        <w:pStyle w:val="25"/>
        <w:keepNext/>
        <w:keepLines/>
        <w:widowControl/>
        <w:numPr>
          <w:ilvl w:val="0"/>
          <w:numId w:val="51"/>
        </w:numPr>
        <w:tabs>
          <w:tab w:val="left" w:pos="1050"/>
        </w:tabs>
        <w:spacing w:after="120"/>
        <w:jc w:val="center"/>
        <w:rPr>
          <w:rFonts w:ascii="David" w:hAnsi="David" w:cs="David"/>
          <w:rtl/>
        </w:rPr>
        <w:sectPr w:rsidR="00A85321" w:rsidSect="00E72233">
          <w:footerReference w:type="first" r:id="rId19"/>
          <w:pgSz w:w="11906" w:h="16838" w:code="9"/>
          <w:pgMar w:top="1616" w:right="1826" w:bottom="1440" w:left="1800" w:header="709" w:footer="709" w:gutter="0"/>
          <w:cols w:space="708"/>
          <w:titlePg/>
          <w:bidi/>
          <w:rtlGutter/>
          <w:docGrid w:linePitch="360"/>
        </w:sectPr>
      </w:pPr>
      <w:bookmarkStart w:id="40" w:name="_Toc32477190"/>
      <w:bookmarkStart w:id="41" w:name="_Toc32477897"/>
      <w:bookmarkStart w:id="42" w:name="_Toc32477898"/>
      <w:bookmarkStart w:id="43" w:name="_Toc43400586"/>
      <w:bookmarkStart w:id="44" w:name="_Toc44931895"/>
      <w:bookmarkStart w:id="45" w:name="_Toc44931982"/>
      <w:bookmarkStart w:id="46" w:name="_Toc516503345"/>
      <w:bookmarkEnd w:id="39"/>
      <w:bookmarkEnd w:id="40"/>
      <w:bookmarkEnd w:id="41"/>
    </w:p>
    <w:p w:rsidR="00EC7467" w:rsidRPr="00652684" w:rsidRDefault="00C85898" w:rsidP="00ED1416">
      <w:pPr>
        <w:pStyle w:val="1fe"/>
      </w:pPr>
      <w:bookmarkStart w:id="47" w:name="_Toc53331328"/>
      <w:bookmarkStart w:id="48" w:name="_Toc53498846"/>
      <w:r w:rsidRPr="00652684">
        <w:rPr>
          <w:rFonts w:hint="cs"/>
          <w:rtl/>
        </w:rPr>
        <w:lastRenderedPageBreak/>
        <w:t>עקרונות</w:t>
      </w:r>
      <w:r w:rsidR="00EC7467" w:rsidRPr="00652684">
        <w:rPr>
          <w:rtl/>
        </w:rPr>
        <w:t xml:space="preserve"> ה</w:t>
      </w:r>
      <w:r w:rsidR="00EC7467" w:rsidRPr="00652684">
        <w:rPr>
          <w:rFonts w:hint="cs"/>
          <w:rtl/>
        </w:rPr>
        <w:t>מכרז</w:t>
      </w:r>
      <w:bookmarkEnd w:id="42"/>
      <w:bookmarkEnd w:id="43"/>
      <w:bookmarkEnd w:id="44"/>
      <w:bookmarkEnd w:id="45"/>
      <w:bookmarkEnd w:id="47"/>
      <w:bookmarkEnd w:id="48"/>
    </w:p>
    <w:p w:rsidR="009F2840" w:rsidRPr="002C5848" w:rsidRDefault="009F2840" w:rsidP="002C5848">
      <w:pPr>
        <w:pStyle w:val="11"/>
        <w:rPr>
          <w:rtl/>
        </w:rPr>
      </w:pPr>
      <w:bookmarkStart w:id="49" w:name="_Toc32477900"/>
      <w:bookmarkStart w:id="50" w:name="_Toc43400592"/>
      <w:bookmarkStart w:id="51" w:name="_Toc44931901"/>
      <w:bookmarkStart w:id="52" w:name="_Toc44931988"/>
      <w:bookmarkStart w:id="53" w:name="_Toc53331330"/>
      <w:bookmarkStart w:id="54" w:name="_Toc516503347"/>
      <w:bookmarkEnd w:id="46"/>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rsidR="009F2840" w:rsidRPr="00BA3488" w:rsidRDefault="009F2840" w:rsidP="00522CFF">
      <w:pPr>
        <w:pStyle w:val="1112"/>
        <w:rPr>
          <w:rtl/>
        </w:rPr>
      </w:pPr>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p>
    <w:p w:rsidR="009F2840" w:rsidRPr="00BA3488" w:rsidRDefault="009F2840" w:rsidP="00E72233">
      <w:pPr>
        <w:pStyle w:val="1112"/>
      </w:pPr>
      <w:r w:rsidRPr="002A3E64">
        <w:rPr>
          <w:rFonts w:hint="eastAsia"/>
          <w:rtl/>
        </w:rPr>
        <w:t>המציע</w:t>
      </w:r>
      <w:r w:rsidRPr="002A3E64">
        <w:rPr>
          <w:rtl/>
        </w:rPr>
        <w:t xml:space="preserve"> קרא בעיון רב את תנאי ההתקשרות עם הספק הזוכה, ובכלל זה את </w:t>
      </w:r>
      <w:r w:rsidRPr="002A3E64">
        <w:rPr>
          <w:rFonts w:hint="eastAsia"/>
          <w:rtl/>
        </w:rPr>
        <w:t>חוזה</w:t>
      </w:r>
      <w:r w:rsidRPr="002A3E64">
        <w:rPr>
          <w:rtl/>
        </w:rPr>
        <w:t xml:space="preserve"> ההתקשרות על נספחיו, הוא הבין את האמור בהם, ומסכים להם. </w:t>
      </w:r>
    </w:p>
    <w:p w:rsidR="009F2840" w:rsidRPr="00BA3488" w:rsidRDefault="009F2840" w:rsidP="00E72233">
      <w:pPr>
        <w:pStyle w:val="1112"/>
      </w:pPr>
      <w:r w:rsidRPr="002A3E64">
        <w:rPr>
          <w:rtl/>
        </w:rPr>
        <w:t>המציע אינו מצוי בהליכי פשיטת רגל או פירוק ולא מתנהלות נגד המציע תביעות מהותיות, שעלולים לפגוע בתפקודו ככל שיזכה במכרז.</w:t>
      </w:r>
    </w:p>
    <w:p w:rsidR="009F2840" w:rsidRPr="00BA3488" w:rsidRDefault="009F2840" w:rsidP="00E72233">
      <w:pPr>
        <w:pStyle w:val="1112"/>
      </w:pPr>
      <w:r w:rsidRPr="002A3E64">
        <w:rPr>
          <w:rtl/>
        </w:rPr>
        <w:t>אין מניעה לפי כל דין להשתתפות המציע במכרז.</w:t>
      </w:r>
    </w:p>
    <w:p w:rsidR="009F2840" w:rsidRPr="00BA3488" w:rsidRDefault="009F2840" w:rsidP="00E72233">
      <w:pPr>
        <w:pStyle w:val="1112"/>
        <w:rPr>
          <w:rtl/>
        </w:r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p>
    <w:p w:rsidR="009F2840" w:rsidRPr="005F12F3" w:rsidRDefault="009F2840" w:rsidP="009F2840">
      <w:pPr>
        <w:pStyle w:val="af4"/>
        <w:numPr>
          <w:ilvl w:val="1"/>
          <w:numId w:val="60"/>
        </w:numPr>
        <w:tabs>
          <w:tab w:val="left" w:pos="767"/>
        </w:tabs>
        <w:spacing w:before="120" w:after="240" w:line="360" w:lineRule="auto"/>
        <w:contextualSpacing w:val="0"/>
        <w:jc w:val="both"/>
        <w:rPr>
          <w:rFonts w:ascii="David" w:hAnsi="David" w:cs="David"/>
          <w:vanish/>
          <w:rtl/>
        </w:rPr>
      </w:pPr>
    </w:p>
    <w:p w:rsidR="009F2840" w:rsidRPr="00BA3488" w:rsidRDefault="009F2840" w:rsidP="00522CFF">
      <w:pPr>
        <w:pStyle w:val="1112"/>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rsidR="009F2840" w:rsidRPr="00BA3488" w:rsidRDefault="009F2840" w:rsidP="00E72233">
      <w:pPr>
        <w:pStyle w:val="1112"/>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rsidR="009F2840" w:rsidRPr="00BA3488" w:rsidRDefault="009F2840" w:rsidP="00E72233">
      <w:pPr>
        <w:pStyle w:val="1112"/>
        <w:rPr>
          <w:rtl/>
        </w:rPr>
      </w:pPr>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rsidR="009F2840" w:rsidRPr="00BA3488" w:rsidRDefault="009F2840" w:rsidP="00E72233">
      <w:pPr>
        <w:pStyle w:val="1112"/>
        <w:rPr>
          <w:rtl/>
        </w:rPr>
      </w:pPr>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rsidR="009F2840" w:rsidRPr="00BA3488" w:rsidRDefault="009F2840" w:rsidP="00E72233">
      <w:pPr>
        <w:pStyle w:val="1112"/>
      </w:pPr>
      <w:r w:rsidRPr="002A3E64">
        <w:rPr>
          <w:rtl/>
        </w:rPr>
        <w:t>המציע לא היה מעורב בניסיון לגרום למתחרה להגיש הצעה בלתי תחרותית מכל סוג שהוא.</w:t>
      </w:r>
    </w:p>
    <w:p w:rsidR="009F2840" w:rsidRPr="00BA3488" w:rsidRDefault="009B28A7" w:rsidP="00E72233">
      <w:pPr>
        <w:pStyle w:val="1112"/>
      </w:pPr>
      <w:r>
        <w:rPr>
          <w:rFonts w:hint="cs"/>
          <w:rtl/>
        </w:rPr>
        <w:t>המציע מגיש את הצעתו</w:t>
      </w:r>
      <w:r w:rsidR="009F2840" w:rsidRPr="002A3E64">
        <w:rPr>
          <w:rtl/>
        </w:rPr>
        <w:t xml:space="preserve"> בתום לב.</w:t>
      </w:r>
    </w:p>
    <w:p w:rsidR="009F2840" w:rsidRPr="005F12F3" w:rsidRDefault="009F2840" w:rsidP="009F2840">
      <w:pPr>
        <w:pStyle w:val="af4"/>
        <w:numPr>
          <w:ilvl w:val="1"/>
          <w:numId w:val="60"/>
        </w:numPr>
        <w:tabs>
          <w:tab w:val="right" w:pos="909"/>
          <w:tab w:val="left" w:pos="1050"/>
        </w:tabs>
        <w:spacing w:before="120" w:after="240" w:line="360" w:lineRule="auto"/>
        <w:contextualSpacing w:val="0"/>
        <w:jc w:val="both"/>
        <w:rPr>
          <w:rFonts w:ascii="David" w:hAnsi="David" w:cs="David"/>
          <w:vanish/>
          <w:rtl/>
        </w:rPr>
      </w:pPr>
    </w:p>
    <w:p w:rsidR="009F2840" w:rsidRPr="00BA3488" w:rsidRDefault="009F2840" w:rsidP="00522CFF">
      <w:pPr>
        <w:pStyle w:val="1112"/>
      </w:pPr>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p>
    <w:p w:rsidR="009F2840" w:rsidRPr="00BA3488" w:rsidRDefault="009F2840" w:rsidP="00E72233">
      <w:pPr>
        <w:pStyle w:val="1112"/>
      </w:pPr>
      <w:r w:rsidRPr="002A3E64">
        <w:rPr>
          <w:rtl/>
        </w:rPr>
        <w:lastRenderedPageBreak/>
        <w:t xml:space="preserve">גורם אחד אינו מחזיק ב-25% יותר מאמצעי שליטה בו ובמציע נוסף במכרז. </w:t>
      </w:r>
    </w:p>
    <w:p w:rsidR="009F2840" w:rsidRDefault="009F2840" w:rsidP="00E72233">
      <w:pPr>
        <w:pStyle w:val="1112"/>
      </w:pPr>
      <w:r w:rsidRPr="002A3E64">
        <w:rPr>
          <w:rtl/>
        </w:rPr>
        <w:t>המציע אינו קבלן משנה של מציע אחר במכרז, בקשר עם ביצוע השירותים במכרז זה.</w:t>
      </w:r>
    </w:p>
    <w:p w:rsidR="008130FD" w:rsidRPr="009F2840" w:rsidRDefault="008130FD" w:rsidP="008130FD">
      <w:pPr>
        <w:tabs>
          <w:tab w:val="left" w:pos="2040"/>
        </w:tabs>
        <w:rPr>
          <w:rtl/>
        </w:rPr>
      </w:pPr>
    </w:p>
    <w:p w:rsidR="00391993" w:rsidRPr="00B63569" w:rsidRDefault="005A5E72" w:rsidP="00551CC2">
      <w:pPr>
        <w:pStyle w:val="1fe"/>
        <w:rPr>
          <w:rtl/>
        </w:rPr>
      </w:pPr>
      <w:bookmarkStart w:id="55" w:name="_Toc53498848"/>
      <w:r>
        <w:rPr>
          <w:rFonts w:hint="cs"/>
          <w:rtl/>
        </w:rPr>
        <w:t>ניקוד ה</w:t>
      </w:r>
      <w:r w:rsidR="008E27B7">
        <w:rPr>
          <w:rFonts w:hint="cs"/>
          <w:rtl/>
        </w:rPr>
        <w:t>הצעות</w:t>
      </w:r>
      <w:bookmarkEnd w:id="49"/>
      <w:bookmarkEnd w:id="50"/>
      <w:bookmarkEnd w:id="51"/>
      <w:bookmarkEnd w:id="52"/>
      <w:bookmarkEnd w:id="53"/>
      <w:bookmarkEnd w:id="55"/>
    </w:p>
    <w:p w:rsidR="00DC2BC7" w:rsidRDefault="00DC2BC7" w:rsidP="00825DA9">
      <w:pPr>
        <w:pStyle w:val="11"/>
      </w:pPr>
      <w:bookmarkStart w:id="56" w:name="_Toc43400595"/>
      <w:bookmarkStart w:id="57" w:name="_Toc44931904"/>
      <w:bookmarkStart w:id="58" w:name="_Toc44931991"/>
      <w:bookmarkStart w:id="59" w:name="hidden_AmotMidaA"/>
      <w:bookmarkEnd w:id="54"/>
      <w:r>
        <w:rPr>
          <w:rFonts w:hint="cs"/>
          <w:rtl/>
        </w:rPr>
        <w:t>ציון בגין הערכת איכות ההצעה</w:t>
      </w:r>
    </w:p>
    <w:p w:rsidR="00DC2BC7" w:rsidRDefault="00DC2BC7" w:rsidP="00A067EF">
      <w:pPr>
        <w:pStyle w:val="1112"/>
      </w:pPr>
      <w:r>
        <w:rPr>
          <w:rFonts w:hint="cs"/>
          <w:rtl/>
        </w:rPr>
        <w:t xml:space="preserve">חישוב ניקוד האיכות של ההצעה יעשה בהתאם לטבלת האיכות בפרק א', תוך מתן משקל יחסי, כפי שפורט שם.  </w:t>
      </w:r>
    </w:p>
    <w:p w:rsidR="00391993" w:rsidRPr="002A3E64" w:rsidRDefault="00C10C50" w:rsidP="00825DA9">
      <w:pPr>
        <w:pStyle w:val="11"/>
      </w:pPr>
      <w:r w:rsidRPr="002A3E64">
        <w:rPr>
          <w:rFonts w:hint="eastAsia"/>
          <w:rtl/>
        </w:rPr>
        <w:t>ציון</w:t>
      </w:r>
      <w:r w:rsidR="00B82DF0" w:rsidRPr="002A3E64">
        <w:rPr>
          <w:rtl/>
        </w:rPr>
        <w:t xml:space="preserve"> </w:t>
      </w:r>
      <w:bookmarkStart w:id="60" w:name="show_isMarkivIchut_2"/>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המחיר</w:t>
      </w:r>
      <w:bookmarkEnd w:id="60"/>
      <w:r w:rsidR="000E1AE5" w:rsidRPr="002A3E64">
        <w:rPr>
          <w:rtl/>
        </w:rPr>
        <w:t xml:space="preserve"> </w:t>
      </w:r>
      <w:bookmarkEnd w:id="56"/>
      <w:bookmarkEnd w:id="57"/>
      <w:bookmarkEnd w:id="58"/>
    </w:p>
    <w:p w:rsidR="00245DAA" w:rsidRDefault="00245DAA" w:rsidP="00522CFF">
      <w:pPr>
        <w:pStyle w:val="1112"/>
      </w:pPr>
      <w:bookmarkStart w:id="61" w:name="_Toc32477901"/>
      <w:bookmarkStart w:id="62" w:name="_Toc43400596"/>
      <w:bookmarkStart w:id="63" w:name="_Toc44931905"/>
      <w:bookmarkStart w:id="64" w:name="_Toc44931992"/>
      <w:bookmarkStart w:id="65" w:name="_Toc53331331"/>
      <w:bookmarkStart w:id="66" w:name="_Toc53498849"/>
      <w:bookmarkEnd w:id="59"/>
      <w:r>
        <w:rPr>
          <w:rFonts w:hint="cs"/>
          <w:rtl/>
        </w:rPr>
        <w:t xml:space="preserve">מציע במכרז נדרש לתת הצעת מחיר בהתאם למפורט בפרק א'. </w:t>
      </w:r>
    </w:p>
    <w:p w:rsidR="00245DAA" w:rsidRDefault="00245DAA" w:rsidP="006259CA">
      <w:pPr>
        <w:pStyle w:val="1112"/>
      </w:pPr>
      <w:r>
        <w:rPr>
          <w:rFonts w:hint="cs"/>
          <w:rtl/>
        </w:rPr>
        <w:t>הצעת המחיר המשוקללת של כל מציע תחושב באופן הבא</w:t>
      </w:r>
      <w:r w:rsidRPr="0075331D" w:rsidDel="00211B1A">
        <w:rPr>
          <w:rFonts w:hint="cs"/>
          <w:rtl/>
        </w:rPr>
        <w:t>:</w:t>
      </w:r>
    </w:p>
    <w:p w:rsidR="009A1E21" w:rsidRDefault="009A1E21" w:rsidP="009A1E21">
      <w:pPr>
        <w:pStyle w:val="af4"/>
        <w:bidi w:val="0"/>
        <w:spacing w:before="240" w:after="240"/>
        <w:ind w:left="1440" w:firstLine="720"/>
        <w:jc w:val="both"/>
        <w:rPr>
          <w:rFonts w:ascii="Arial" w:hAnsi="Arial" w:cs="David"/>
          <w:rtl/>
        </w:rPr>
      </w:pPr>
      <w:r w:rsidRPr="00AF6568">
        <w:rPr>
          <w:rFonts w:ascii="Arial" w:hAnsi="Arial" w:cs="David" w:hint="cs"/>
          <w:u w:val="single"/>
          <w:rtl/>
        </w:rPr>
        <w:t>אחוז ההנחה הגבוה ביותר -1</w:t>
      </w:r>
      <w:r>
        <w:rPr>
          <w:rFonts w:ascii="Arial" w:hAnsi="Arial" w:cs="David"/>
          <w:rtl/>
        </w:rPr>
        <w:tab/>
      </w:r>
      <w:r>
        <w:rPr>
          <w:rFonts w:ascii="Arial" w:hAnsi="Arial" w:cs="David" w:hint="cs"/>
          <w:rtl/>
        </w:rPr>
        <w:t xml:space="preserve">   </w:t>
      </w:r>
      <w:r w:rsidRPr="00AF6568">
        <w:rPr>
          <w:rFonts w:ascii="Arial" w:hAnsi="Arial" w:cs="David" w:hint="cs"/>
        </w:rPr>
        <w:t>X</w:t>
      </w:r>
      <w:r>
        <w:rPr>
          <w:rFonts w:ascii="Arial" w:hAnsi="Arial" w:cs="David" w:hint="cs"/>
          <w:rtl/>
        </w:rPr>
        <w:t>90</w:t>
      </w:r>
      <w:r w:rsidRPr="00AF6568">
        <w:rPr>
          <w:rFonts w:ascii="Arial" w:hAnsi="Arial" w:cs="David" w:hint="cs"/>
          <w:rtl/>
        </w:rPr>
        <w:t xml:space="preserve">      </w:t>
      </w:r>
      <w:r w:rsidRPr="00AF6568">
        <w:rPr>
          <w:rFonts w:ascii="Arial" w:hAnsi="Arial" w:cs="David"/>
        </w:rPr>
        <w:t xml:space="preserve"> =</w:t>
      </w:r>
      <w:r>
        <w:rPr>
          <w:rFonts w:ascii="Arial" w:hAnsi="Arial" w:cs="David"/>
        </w:rPr>
        <w:t xml:space="preserve">   </w:t>
      </w:r>
      <w:r>
        <w:rPr>
          <w:rFonts w:ascii="Arial" w:hAnsi="Arial" w:cs="David" w:hint="cs"/>
          <w:rtl/>
        </w:rPr>
        <w:t xml:space="preserve">ציון המחיר </w:t>
      </w:r>
    </w:p>
    <w:p w:rsidR="009A1E21" w:rsidRPr="00CB740A" w:rsidRDefault="009A1E21" w:rsidP="009A1E21">
      <w:pPr>
        <w:pStyle w:val="af4"/>
        <w:spacing w:before="240" w:after="240"/>
        <w:ind w:left="2880" w:firstLine="720"/>
        <w:jc w:val="both"/>
        <w:rPr>
          <w:rFonts w:ascii="Arial" w:hAnsi="Arial" w:cs="David"/>
          <w:rtl/>
        </w:rPr>
      </w:pPr>
      <w:r>
        <w:rPr>
          <w:rFonts w:ascii="Arial" w:hAnsi="Arial" w:cs="David" w:hint="cs"/>
          <w:rtl/>
        </w:rPr>
        <w:t>אחוז ההנחה בהצעה הנבחנת -1</w:t>
      </w:r>
    </w:p>
    <w:p w:rsidR="00245DAA" w:rsidRDefault="00245DAA" w:rsidP="00522CFF">
      <w:pPr>
        <w:pStyle w:val="1112"/>
      </w:pPr>
      <w:r>
        <w:rPr>
          <w:rFonts w:hint="cs"/>
          <w:rtl/>
        </w:rPr>
        <w:t>כאשר ההצעה ניתנת כאחוז הנחה, אחוז ההנחה המשוקלל של המציע כפול 100 יהווה את ציון המחיר של המציע.</w:t>
      </w:r>
    </w:p>
    <w:p w:rsidR="00245DAA" w:rsidRPr="00925A01" w:rsidRDefault="00245DAA" w:rsidP="00E72233">
      <w:pPr>
        <w:pStyle w:val="1112"/>
        <w:numPr>
          <w:ilvl w:val="0"/>
          <w:numId w:val="0"/>
        </w:numPr>
        <w:ind w:left="1050"/>
      </w:pPr>
      <w:r>
        <w:rPr>
          <w:rtl/>
        </w:rPr>
        <w:br w:type="page"/>
      </w:r>
    </w:p>
    <w:p w:rsidR="00464ACD" w:rsidRPr="00C52704" w:rsidRDefault="00464ACD" w:rsidP="00551CC2">
      <w:pPr>
        <w:pStyle w:val="1fe"/>
      </w:pPr>
      <w:r w:rsidRPr="00C52704">
        <w:rPr>
          <w:rFonts w:hint="eastAsia"/>
          <w:rtl/>
        </w:rPr>
        <w:lastRenderedPageBreak/>
        <w:t>בחירת</w:t>
      </w:r>
      <w:r w:rsidRPr="00C52704">
        <w:rPr>
          <w:rtl/>
        </w:rPr>
        <w:t xml:space="preserve"> </w:t>
      </w:r>
      <w:r w:rsidRPr="00C52704">
        <w:rPr>
          <w:rFonts w:hint="eastAsia"/>
          <w:rtl/>
        </w:rPr>
        <w:t>זוכה</w:t>
      </w:r>
      <w:bookmarkEnd w:id="61"/>
      <w:bookmarkEnd w:id="62"/>
      <w:bookmarkEnd w:id="63"/>
      <w:bookmarkEnd w:id="64"/>
      <w:bookmarkEnd w:id="65"/>
      <w:bookmarkEnd w:id="66"/>
    </w:p>
    <w:p w:rsidR="00B41858" w:rsidRPr="002A3E64" w:rsidRDefault="00B41858" w:rsidP="00551CC2">
      <w:pPr>
        <w:pStyle w:val="11"/>
      </w:pPr>
      <w:bookmarkStart w:id="67" w:name="_Toc43400597"/>
      <w:bookmarkStart w:id="68" w:name="_Toc44931906"/>
      <w:bookmarkStart w:id="69" w:name="_Toc44931993"/>
      <w:r w:rsidRPr="002A3E64">
        <w:rPr>
          <w:rFonts w:hint="eastAsia"/>
          <w:rtl/>
        </w:rPr>
        <w:t>דירוג</w:t>
      </w:r>
      <w:r w:rsidRPr="002A3E64">
        <w:rPr>
          <w:rtl/>
        </w:rPr>
        <w:t xml:space="preserve"> ההצעות</w:t>
      </w:r>
      <w:bookmarkEnd w:id="67"/>
      <w:bookmarkEnd w:id="68"/>
      <w:bookmarkEnd w:id="69"/>
      <w:r w:rsidRPr="002A3E64">
        <w:rPr>
          <w:rtl/>
        </w:rPr>
        <w:t xml:space="preserve"> </w:t>
      </w:r>
    </w:p>
    <w:p w:rsidR="00327C31" w:rsidRDefault="00B41858" w:rsidP="00522CFF">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681022" w:rsidP="00E72233">
      <w:pPr>
        <w:pStyle w:val="1112"/>
      </w:pPr>
      <w:bookmarkStart w:id="70" w:name="show_IsTovin_3"/>
      <w:bookmarkStart w:id="71" w:name="hidden_AmotMidaA_1"/>
      <w:r>
        <w:rPr>
          <w:rFonts w:hint="cs"/>
          <w:rtl/>
        </w:rPr>
        <w:t>במסגרת שקלול הציון ודירוג ההצעות, תינתן</w:t>
      </w:r>
      <w:r w:rsidR="006D4CE0">
        <w:rPr>
          <w:rFonts w:hint="cs"/>
          <w:rtl/>
        </w:rPr>
        <w:t>, במקרים הרלוונטיים,</w:t>
      </w:r>
      <w:r>
        <w:rPr>
          <w:rFonts w:hint="cs"/>
          <w:rtl/>
        </w:rPr>
        <w:t xml:space="preserve"> העדפה לטובין מתוצרת הארץ, בהתאם לתקנה 3 לתקנות חובת המכרזים (העדפת תוצרת הארץ), התשנ"ה-1995 ("תקנות העדפת תוצרת הארץ"),</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bookmarkEnd w:id="70"/>
    <w:bookmarkEnd w:id="71"/>
    <w:p w:rsidR="00C46AF5" w:rsidRPr="006D4CE0" w:rsidRDefault="00C46AF5" w:rsidP="00A067EF">
      <w:pPr>
        <w:pStyle w:val="1112"/>
        <w:rPr>
          <w:rtl/>
        </w:rPr>
      </w:pPr>
      <w:r w:rsidRPr="006D4CE0">
        <w:rPr>
          <w:rtl/>
        </w:rPr>
        <w:t xml:space="preserve">אם למספר הצעות יחושב </w:t>
      </w:r>
      <w:r w:rsidR="004B7A8D" w:rsidRPr="006D4CE0">
        <w:rPr>
          <w:rFonts w:hint="cs"/>
          <w:rtl/>
        </w:rPr>
        <w:t>ציון</w:t>
      </w:r>
      <w:r w:rsidR="004B7A8D" w:rsidRPr="006D4CE0">
        <w:rPr>
          <w:rtl/>
        </w:rPr>
        <w:t xml:space="preserve"> </w:t>
      </w:r>
      <w:r w:rsidRPr="006D4CE0">
        <w:rPr>
          <w:rtl/>
        </w:rPr>
        <w:t xml:space="preserve">הערכה זהה, </w:t>
      </w:r>
      <w:r w:rsidR="00DC3D43">
        <w:rPr>
          <w:rFonts w:hint="cs"/>
          <w:rtl/>
        </w:rPr>
        <w:t xml:space="preserve">כך שהן יחדיו מדרוגות ראשונות, </w:t>
      </w:r>
      <w:r w:rsidRPr="006D4CE0">
        <w:rPr>
          <w:rtl/>
        </w:rPr>
        <w:t xml:space="preserve">יפעל </w:t>
      </w:r>
      <w:r w:rsidR="00C75130">
        <w:rPr>
          <w:rtl/>
        </w:rPr>
        <w:t>המזמין</w:t>
      </w:r>
      <w:r w:rsidRPr="006D4CE0">
        <w:rPr>
          <w:rtl/>
        </w:rPr>
        <w:t xml:space="preserve"> לפי סדר הפעולות הבא עד לבחירת זוכה</w:t>
      </w:r>
      <w:r w:rsidR="00DC3D43">
        <w:rPr>
          <w:rFonts w:hint="cs"/>
          <w:rtl/>
        </w:rPr>
        <w:t xml:space="preserve"> מבין הספקים בעלי הציון הזהה</w:t>
      </w:r>
      <w:r w:rsidRPr="006D4CE0">
        <w:rPr>
          <w:rtl/>
        </w:rPr>
        <w:t>:</w:t>
      </w:r>
    </w:p>
    <w:p w:rsidR="00125AFD" w:rsidRPr="00254EE6" w:rsidRDefault="00C46AF5" w:rsidP="00551CC2">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C23BCA" w:rsidRDefault="00C23BCA" w:rsidP="00551CC2">
      <w:pPr>
        <w:pStyle w:val="1111"/>
      </w:pPr>
      <w:r w:rsidRPr="00C56042">
        <w:rPr>
          <w:rtl/>
        </w:rPr>
        <w:t xml:space="preserve"> </w:t>
      </w:r>
      <w:bookmarkStart w:id="72" w:name="show_isMarkivIchut_3"/>
      <w:bookmarkStart w:id="73" w:name="show_isMarkivIchut_5"/>
      <w:r w:rsidR="001462DB">
        <w:rPr>
          <w:rFonts w:hint="cs"/>
          <w:rtl/>
        </w:rPr>
        <w:t>אם עדיין אין</w:t>
      </w:r>
      <w:r w:rsidR="00254EE6">
        <w:rPr>
          <w:rFonts w:hint="cs"/>
          <w:rtl/>
        </w:rPr>
        <w:t xml:space="preserve"> </w:t>
      </w:r>
      <w:r w:rsidR="001462DB">
        <w:rPr>
          <w:rFonts w:hint="cs"/>
          <w:rtl/>
        </w:rPr>
        <w:t>הכרעה</w:t>
      </w:r>
      <w:r w:rsidR="00254EE6">
        <w:rPr>
          <w:rFonts w:hint="cs"/>
          <w:rtl/>
        </w:rPr>
        <w:t xml:space="preserve"> </w:t>
      </w:r>
      <w:r w:rsidR="00BB5D6A">
        <w:rPr>
          <w:rFonts w:hint="cs"/>
          <w:rtl/>
        </w:rPr>
        <w:t>ההצעה בעלת ציון האיכות הגבוה ביותר תדורג ראשונה.</w:t>
      </w:r>
      <w:bookmarkEnd w:id="72"/>
      <w:bookmarkEnd w:id="73"/>
      <w:r w:rsidR="00BB5D6A">
        <w:rPr>
          <w:rFonts w:hint="cs"/>
          <w:rtl/>
        </w:rPr>
        <w:t xml:space="preserve"> </w:t>
      </w:r>
      <w:r w:rsidRPr="00C56042">
        <w:rPr>
          <w:rtl/>
        </w:rPr>
        <w:t xml:space="preserve"> </w:t>
      </w:r>
    </w:p>
    <w:p w:rsidR="00C46AF5" w:rsidRDefault="00254EE6" w:rsidP="006259CA">
      <w:pPr>
        <w:pStyle w:val="1111"/>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6259CA">
        <w:rPr>
          <w:rFonts w:hint="cs"/>
          <w:rtl/>
        </w:rPr>
        <w:t xml:space="preserve">יבצע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rsidR="00A54576" w:rsidRPr="002C5848" w:rsidRDefault="00A54576" w:rsidP="002C5848">
      <w:pPr>
        <w:pStyle w:val="11"/>
        <w:rPr>
          <w:rtl/>
        </w:rPr>
      </w:pPr>
      <w:r>
        <w:rPr>
          <w:rFonts w:hint="cs"/>
          <w:rtl/>
        </w:rPr>
        <w:t>מתן העדפה למציע במכרז</w:t>
      </w:r>
    </w:p>
    <w:p w:rsidR="00A54576" w:rsidRPr="00BA3488" w:rsidRDefault="00A54576" w:rsidP="003A64BC">
      <w:pPr>
        <w:pStyle w:val="111"/>
      </w:pPr>
      <w:r>
        <w:rPr>
          <w:rFonts w:hint="cs"/>
          <w:rtl/>
        </w:rPr>
        <w:t>עסק בשליטת אישה -</w:t>
      </w:r>
      <w:r w:rsidRPr="00A54576">
        <w:rPr>
          <w:rtl/>
        </w:rPr>
        <w:t xml:space="preserve"> </w:t>
      </w:r>
      <w:r w:rsidRPr="003A64BC">
        <w:rPr>
          <w:rFonts w:hint="eastAsia"/>
          <w:b w:val="0"/>
          <w:bCs w:val="0"/>
          <w:rtl/>
        </w:rPr>
        <w:t>מציע</w:t>
      </w:r>
      <w:r w:rsidRPr="003A64BC">
        <w:rPr>
          <w:b w:val="0"/>
          <w:bCs w:val="0"/>
          <w:rtl/>
        </w:rPr>
        <w:t xml:space="preserve"> </w:t>
      </w:r>
      <w:r w:rsidRPr="003A64BC">
        <w:rPr>
          <w:rFonts w:hint="eastAsia"/>
          <w:b w:val="0"/>
          <w:bCs w:val="0"/>
          <w:rtl/>
        </w:rPr>
        <w:t>שהוא</w:t>
      </w:r>
      <w:r w:rsidRPr="003A64BC">
        <w:rPr>
          <w:b w:val="0"/>
          <w:bCs w:val="0"/>
          <w:rtl/>
        </w:rPr>
        <w:t xml:space="preserve"> "עסק </w:t>
      </w:r>
      <w:r w:rsidRPr="003A64BC">
        <w:rPr>
          <w:rFonts w:hint="eastAsia"/>
          <w:b w:val="0"/>
          <w:bCs w:val="0"/>
          <w:rtl/>
        </w:rPr>
        <w:t>בשליטת</w:t>
      </w:r>
      <w:r w:rsidRPr="003A64BC">
        <w:rPr>
          <w:b w:val="0"/>
          <w:bCs w:val="0"/>
          <w:rtl/>
        </w:rPr>
        <w:t xml:space="preserve"> </w:t>
      </w:r>
      <w:r w:rsidRPr="003A64BC">
        <w:rPr>
          <w:rFonts w:hint="eastAsia"/>
          <w:b w:val="0"/>
          <w:bCs w:val="0"/>
          <w:rtl/>
        </w:rPr>
        <w:t>אישה</w:t>
      </w:r>
      <w:r w:rsidRPr="003A64BC">
        <w:rPr>
          <w:b w:val="0"/>
          <w:bCs w:val="0"/>
          <w:rtl/>
        </w:rPr>
        <w:t xml:space="preserve">" </w:t>
      </w:r>
      <w:r w:rsidRPr="003A64BC">
        <w:rPr>
          <w:rFonts w:hint="eastAsia"/>
          <w:b w:val="0"/>
          <w:bCs w:val="0"/>
          <w:rtl/>
        </w:rPr>
        <w:t>ומעונין</w:t>
      </w:r>
      <w:r w:rsidRPr="003A64BC">
        <w:rPr>
          <w:b w:val="0"/>
          <w:bCs w:val="0"/>
          <w:rtl/>
        </w:rPr>
        <w:t xml:space="preserve"> </w:t>
      </w:r>
      <w:r w:rsidRPr="003A64BC">
        <w:rPr>
          <w:rFonts w:hint="eastAsia"/>
          <w:b w:val="0"/>
          <w:bCs w:val="0"/>
          <w:rtl/>
        </w:rPr>
        <w:t>שתינתן</w:t>
      </w:r>
      <w:r w:rsidRPr="003A64BC">
        <w:rPr>
          <w:b w:val="0"/>
          <w:bCs w:val="0"/>
          <w:rtl/>
        </w:rPr>
        <w:t xml:space="preserve"> </w:t>
      </w:r>
      <w:r w:rsidRPr="003A64BC">
        <w:rPr>
          <w:rFonts w:hint="eastAsia"/>
          <w:b w:val="0"/>
          <w:bCs w:val="0"/>
          <w:rtl/>
        </w:rPr>
        <w:t>לו</w:t>
      </w:r>
      <w:r w:rsidRPr="003A64BC">
        <w:rPr>
          <w:b w:val="0"/>
          <w:bCs w:val="0"/>
          <w:rtl/>
        </w:rPr>
        <w:t xml:space="preserve"> </w:t>
      </w:r>
      <w:r w:rsidRPr="003A64BC">
        <w:rPr>
          <w:rFonts w:hint="eastAsia"/>
          <w:b w:val="0"/>
          <w:bCs w:val="0"/>
          <w:rtl/>
        </w:rPr>
        <w:t>העדפה</w:t>
      </w:r>
      <w:r w:rsidRPr="003A64BC">
        <w:rPr>
          <w:b w:val="0"/>
          <w:bCs w:val="0"/>
          <w:rtl/>
        </w:rPr>
        <w:t xml:space="preserve"> </w:t>
      </w:r>
      <w:r w:rsidRPr="003A64BC">
        <w:rPr>
          <w:rFonts w:hint="eastAsia"/>
          <w:b w:val="0"/>
          <w:bCs w:val="0"/>
          <w:rtl/>
        </w:rPr>
        <w:t>בשל</w:t>
      </w:r>
      <w:r w:rsidRPr="003A64BC">
        <w:rPr>
          <w:b w:val="0"/>
          <w:bCs w:val="0"/>
          <w:rtl/>
        </w:rPr>
        <w:t xml:space="preserve"> </w:t>
      </w:r>
      <w:r w:rsidRPr="003A64BC">
        <w:rPr>
          <w:rFonts w:hint="eastAsia"/>
          <w:b w:val="0"/>
          <w:bCs w:val="0"/>
          <w:rtl/>
        </w:rPr>
        <w:t>כך</w:t>
      </w:r>
      <w:r w:rsidRPr="003A64BC">
        <w:rPr>
          <w:b w:val="0"/>
          <w:bCs w:val="0"/>
          <w:rtl/>
        </w:rPr>
        <w:t xml:space="preserve"> </w:t>
      </w:r>
      <w:r w:rsidRPr="003A64BC">
        <w:rPr>
          <w:rFonts w:hint="eastAsia"/>
          <w:b w:val="0"/>
          <w:bCs w:val="0"/>
          <w:rtl/>
        </w:rPr>
        <w:t>יצרף</w:t>
      </w:r>
      <w:r w:rsidRPr="003A64BC">
        <w:rPr>
          <w:b w:val="0"/>
          <w:bCs w:val="0"/>
          <w:rtl/>
        </w:rPr>
        <w:t xml:space="preserve"> להצעתו אישור ותצהיר, הכל בהתאם להוראות סעיף 2ב לחוק חובת המכרזים.</w:t>
      </w:r>
    </w:p>
    <w:p w:rsidR="00A54576" w:rsidRPr="002C5848" w:rsidRDefault="00A54576" w:rsidP="002C5848">
      <w:pPr>
        <w:pStyle w:val="111"/>
        <w:rPr>
          <w:rtl/>
        </w:rPr>
      </w:pPr>
      <w:r w:rsidRPr="003A64BC">
        <w:rPr>
          <w:rFonts w:hint="eastAsia"/>
          <w:rtl/>
        </w:rPr>
        <w:t>העדפת</w:t>
      </w:r>
      <w:r w:rsidRPr="003A64BC">
        <w:rPr>
          <w:rtl/>
        </w:rPr>
        <w:t xml:space="preserve"> </w:t>
      </w:r>
      <w:r w:rsidRPr="003A64BC">
        <w:rPr>
          <w:rFonts w:hint="eastAsia"/>
          <w:rtl/>
        </w:rPr>
        <w:t>תוצרת</w:t>
      </w:r>
      <w:r w:rsidRPr="003A64BC">
        <w:rPr>
          <w:rtl/>
        </w:rPr>
        <w:t xml:space="preserve"> </w:t>
      </w:r>
      <w:r w:rsidRPr="003A64BC">
        <w:rPr>
          <w:rFonts w:hint="eastAsia"/>
          <w:rtl/>
        </w:rPr>
        <w:t>הארץ</w:t>
      </w:r>
    </w:p>
    <w:p w:rsidR="009F2840" w:rsidRDefault="009F2840" w:rsidP="002C079A">
      <w:pPr>
        <w:pStyle w:val="1112"/>
      </w:pPr>
      <w:r>
        <w:rPr>
          <w:rFonts w:hint="cs"/>
          <w:rtl/>
        </w:rPr>
        <w:t xml:space="preserve">העדפת תוצרת הארץ תינתן </w:t>
      </w:r>
      <w:r w:rsidR="002C079A">
        <w:rPr>
          <w:rFonts w:hint="cs"/>
          <w:rtl/>
        </w:rPr>
        <w:t xml:space="preserve">בהתאם </w:t>
      </w:r>
      <w:hyperlink r:id="rId20" w:history="1">
        <w:r w:rsidR="002C079A" w:rsidRPr="0002621F">
          <w:rPr>
            <w:rStyle w:val="Hyperlink"/>
            <w:rFonts w:ascii="David" w:hAnsi="David" w:cs="David" w:hint="eastAsia"/>
            <w:rtl/>
          </w:rPr>
          <w:t>להוראת</w:t>
        </w:r>
        <w:r w:rsidR="002C079A" w:rsidRPr="0002621F">
          <w:rPr>
            <w:rStyle w:val="Hyperlink"/>
            <w:rFonts w:ascii="David" w:hAnsi="David" w:cs="David"/>
            <w:rtl/>
          </w:rPr>
          <w:t xml:space="preserve"> </w:t>
        </w:r>
        <w:r w:rsidR="002C079A" w:rsidRPr="0002621F">
          <w:rPr>
            <w:rStyle w:val="Hyperlink"/>
            <w:rFonts w:ascii="David" w:hAnsi="David" w:cs="David" w:hint="eastAsia"/>
            <w:rtl/>
          </w:rPr>
          <w:t>תכ</w:t>
        </w:r>
        <w:r w:rsidR="002C079A" w:rsidRPr="0002621F">
          <w:rPr>
            <w:rStyle w:val="Hyperlink"/>
            <w:rFonts w:ascii="David" w:hAnsi="David" w:cs="David"/>
            <w:rtl/>
          </w:rPr>
          <w:t>"ם</w:t>
        </w:r>
      </w:hyperlink>
      <w:r>
        <w:rPr>
          <w:rFonts w:hint="cs"/>
          <w:rtl/>
        </w:rPr>
        <w:t xml:space="preserve">. </w:t>
      </w:r>
    </w:p>
    <w:p w:rsidR="00A54576" w:rsidRDefault="00A54576" w:rsidP="00E72233">
      <w:pPr>
        <w:pStyle w:val="1112"/>
      </w:pPr>
      <w:r>
        <w:rPr>
          <w:rFonts w:hint="cs"/>
          <w:rtl/>
        </w:rPr>
        <w:t>מציע המבקש לקבל את ההעדפה לגבי הטובין המוצעים על ידו</w:t>
      </w:r>
      <w:r w:rsidRPr="00320A1D">
        <w:rPr>
          <w:rFonts w:hint="cs"/>
          <w:rtl/>
        </w:rPr>
        <w:t xml:space="preserve"> </w:t>
      </w:r>
      <w:r>
        <w:rPr>
          <w:rFonts w:hint="cs"/>
          <w:rtl/>
        </w:rPr>
        <w:t>יצהיר בהצעתו על כך שהטובין הם מתוצרת הארץ ויצרף אישור רו"ח להוכחת זכאותו (</w:t>
      </w:r>
      <w:r w:rsidR="009B28A7" w:rsidRPr="001372E2">
        <w:rPr>
          <w:rtl/>
        </w:rPr>
        <w:t>נספח ב – הצהרות ואישור רו''ח – העדפת תוצרת הארץ</w:t>
      </w:r>
      <w:r w:rsidR="009B28A7">
        <w:rPr>
          <w:rFonts w:hint="cs"/>
          <w:rtl/>
        </w:rPr>
        <w:t xml:space="preserve"> </w:t>
      </w:r>
      <w:hyperlink r:id="rId21" w:history="1">
        <w:r w:rsidR="009B28A7" w:rsidRPr="00A00A9F">
          <w:rPr>
            <w:rStyle w:val="Hyperlink"/>
            <w:rFonts w:ascii="David" w:hAnsi="David" w:cs="David" w:hint="eastAsia"/>
            <w:rtl/>
          </w:rPr>
          <w:t>להוראת</w:t>
        </w:r>
        <w:r w:rsidR="009B28A7" w:rsidRPr="00A00A9F">
          <w:rPr>
            <w:rStyle w:val="Hyperlink"/>
            <w:rFonts w:ascii="David" w:hAnsi="David" w:cs="David"/>
            <w:rtl/>
          </w:rPr>
          <w:t xml:space="preserve"> </w:t>
        </w:r>
        <w:r w:rsidR="009B28A7" w:rsidRPr="00A00A9F">
          <w:rPr>
            <w:rStyle w:val="Hyperlink"/>
            <w:rFonts w:ascii="David" w:hAnsi="David" w:cs="David" w:hint="eastAsia"/>
            <w:rtl/>
          </w:rPr>
          <w:t>תכ</w:t>
        </w:r>
        <w:r w:rsidR="009B28A7" w:rsidRPr="00A00A9F">
          <w:rPr>
            <w:rStyle w:val="Hyperlink"/>
            <w:rFonts w:ascii="David" w:hAnsi="David" w:cs="David"/>
            <w:rtl/>
          </w:rPr>
          <w:t>"ם</w:t>
        </w:r>
        <w:r w:rsidR="009B28A7" w:rsidRPr="00A00A9F">
          <w:rPr>
            <w:rStyle w:val="Hyperlink"/>
            <w:rFonts w:ascii="David" w:hAnsi="David" w:cs="David" w:hint="cs"/>
            <w:rtl/>
          </w:rPr>
          <w:t xml:space="preserve"> 7.11.4 "העדפת </w:t>
        </w:r>
        <w:r w:rsidR="009B28A7" w:rsidRPr="00A00A9F">
          <w:rPr>
            <w:rStyle w:val="Hyperlink"/>
            <w:rFonts w:ascii="David" w:hAnsi="David" w:cs="David" w:hint="cs"/>
            <w:rtl/>
          </w:rPr>
          <w:lastRenderedPageBreak/>
          <w:t>תוצרת הארץ"</w:t>
        </w:r>
      </w:hyperlink>
      <w:r>
        <w:rPr>
          <w:rFonts w:hint="cs"/>
          <w:rtl/>
        </w:rPr>
        <w:t>). מציע שהטובין המוצעים על ידו הם מתוצרת מדינה שאמנת ה</w:t>
      </w:r>
      <w:r>
        <w:rPr>
          <w:rFonts w:hint="cs"/>
        </w:rPr>
        <w:t>GPA</w:t>
      </w:r>
      <w:r>
        <w:rPr>
          <w:rFonts w:hint="cs"/>
          <w:rtl/>
        </w:rPr>
        <w:t xml:space="preserve"> חלה עליה יצהיר על כך בהצעתו.</w:t>
      </w:r>
    </w:p>
    <w:p w:rsidR="00A54576" w:rsidRPr="00BA3488" w:rsidRDefault="00A54576" w:rsidP="00E72233">
      <w:pPr>
        <w:pStyle w:val="1112"/>
        <w:rPr>
          <w:rtl/>
        </w:rPr>
      </w:pPr>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ויחולקו</w:t>
      </w:r>
      <w:r w:rsidRPr="00495A2F">
        <w:rPr>
          <w:rFonts w:hint="cs"/>
          <w:rtl/>
        </w:rPr>
        <w:t xml:space="preserve"> ב-</w:t>
      </w:r>
      <w:r>
        <w:rPr>
          <w:rFonts w:hint="cs"/>
          <w:rtl/>
        </w:rPr>
        <w:t>1.5, אלא אם התקיימו נסיבות מיוחדות שמצדיקות לחלק את מחירו רק ב- 1.15</w:t>
      </w:r>
      <w:r w:rsidRPr="002A3E64">
        <w:rPr>
          <w:rtl/>
        </w:rPr>
        <w:t>.</w:t>
      </w:r>
    </w:p>
    <w:p w:rsidR="00B41858" w:rsidRPr="00C229DC" w:rsidRDefault="00B41858" w:rsidP="00551CC2">
      <w:pPr>
        <w:pStyle w:val="11"/>
      </w:pPr>
      <w:bookmarkStart w:id="74" w:name="_Toc407797382"/>
      <w:bookmarkStart w:id="75" w:name="_Toc43400598"/>
      <w:bookmarkStart w:id="76" w:name="_Toc44931907"/>
      <w:bookmarkStart w:id="77" w:name="_Toc44931994"/>
      <w:r w:rsidRPr="00C229DC">
        <w:rPr>
          <w:rtl/>
        </w:rPr>
        <w:t xml:space="preserve">בחירת </w:t>
      </w:r>
      <w:bookmarkEnd w:id="74"/>
      <w:r w:rsidR="001B092F" w:rsidRPr="00C229DC">
        <w:rPr>
          <w:rFonts w:hint="eastAsia"/>
          <w:rtl/>
        </w:rPr>
        <w:t>זוכה</w:t>
      </w:r>
      <w:bookmarkEnd w:id="75"/>
      <w:bookmarkEnd w:id="76"/>
      <w:bookmarkEnd w:id="77"/>
      <w:r w:rsidR="008669C4" w:rsidRPr="00C229DC">
        <w:rPr>
          <w:rtl/>
        </w:rPr>
        <w:t xml:space="preserve"> </w:t>
      </w:r>
    </w:p>
    <w:p w:rsidR="00B41858" w:rsidRPr="00ED07CC" w:rsidRDefault="006750B1" w:rsidP="00E72233">
      <w:pPr>
        <w:pStyle w:val="1112"/>
      </w:pPr>
      <w:bookmarkStart w:id="78" w:name="hidden_numZohim_3"/>
      <w:bookmarkStart w:id="79" w:name="hidden_numZohim"/>
      <w:r w:rsidRPr="00ED07CC">
        <w:rPr>
          <w:rFonts w:hint="cs"/>
          <w:rtl/>
        </w:rPr>
        <w:t xml:space="preserve">בתום </w:t>
      </w:r>
      <w:r w:rsidR="006B05F5" w:rsidRPr="00ED07CC">
        <w:rPr>
          <w:rFonts w:hint="cs"/>
          <w:rtl/>
        </w:rPr>
        <w:t>דירוג ההצעות כמפורט לעיל</w:t>
      </w:r>
      <w:r w:rsidRPr="00ED07CC">
        <w:rPr>
          <w:rFonts w:hint="cs"/>
          <w:rtl/>
        </w:rPr>
        <w:t xml:space="preserve">, </w:t>
      </w:r>
      <w:r w:rsidR="00361FDC" w:rsidRPr="00ED07CC">
        <w:rPr>
          <w:rFonts w:hint="cs"/>
          <w:rtl/>
        </w:rPr>
        <w:t>המזמין</w:t>
      </w:r>
      <w:r w:rsidR="00B56758" w:rsidRPr="00ED07CC">
        <w:rPr>
          <w:rFonts w:hint="cs"/>
          <w:rtl/>
        </w:rPr>
        <w:t xml:space="preserve"> י</w:t>
      </w:r>
      <w:r w:rsidR="00B41858" w:rsidRPr="00ED07CC">
        <w:rPr>
          <w:rFonts w:hint="cs"/>
          <w:rtl/>
        </w:rPr>
        <w:t>כריז</w:t>
      </w:r>
      <w:r w:rsidR="00B41858" w:rsidRPr="00ED07CC">
        <w:rPr>
          <w:rtl/>
        </w:rPr>
        <w:t xml:space="preserve"> על המציע</w:t>
      </w:r>
      <w:r w:rsidR="00937D46">
        <w:rPr>
          <w:rFonts w:hint="cs"/>
          <w:rtl/>
        </w:rPr>
        <w:t>/ים</w:t>
      </w:r>
      <w:r w:rsidR="00B41858" w:rsidRPr="00ED07CC">
        <w:rPr>
          <w:rtl/>
        </w:rPr>
        <w:t xml:space="preserve"> שהצע</w:t>
      </w:r>
      <w:r w:rsidR="00516E44" w:rsidRPr="00ED07CC">
        <w:rPr>
          <w:rFonts w:hint="cs"/>
          <w:rtl/>
        </w:rPr>
        <w:t>תו דורגה ראשונה</w:t>
      </w:r>
      <w:r w:rsidR="00B41858" w:rsidRPr="00ED07CC">
        <w:rPr>
          <w:rtl/>
        </w:rPr>
        <w:t xml:space="preserve">, </w:t>
      </w:r>
      <w:r w:rsidR="002171FC" w:rsidRPr="00ED07CC">
        <w:rPr>
          <w:rFonts w:hint="cs"/>
          <w:rtl/>
        </w:rPr>
        <w:t>כזוכה במכרז, בכפוף לביצוע הפעולות המפורטת להלן</w:t>
      </w:r>
      <w:r w:rsidR="00B41858" w:rsidRPr="00ED07CC">
        <w:rPr>
          <w:rtl/>
        </w:rPr>
        <w:t xml:space="preserve"> ("</w:t>
      </w:r>
      <w:r w:rsidR="002171FC" w:rsidRPr="00ED07CC">
        <w:rPr>
          <w:rFonts w:hint="cs"/>
          <w:rtl/>
        </w:rPr>
        <w:t>זוכה</w:t>
      </w:r>
      <w:r w:rsidR="00B41858" w:rsidRPr="00ED07CC">
        <w:rPr>
          <w:rtl/>
        </w:rPr>
        <w:t>")</w:t>
      </w:r>
      <w:r w:rsidR="00D6425E" w:rsidRPr="00ED07CC">
        <w:rPr>
          <w:rFonts w:hint="cs"/>
          <w:rtl/>
        </w:rPr>
        <w:t xml:space="preserve">, וכן </w:t>
      </w:r>
      <w:r w:rsidR="004B7A8D">
        <w:rPr>
          <w:rFonts w:hint="cs"/>
          <w:rtl/>
        </w:rPr>
        <w:t>י</w:t>
      </w:r>
      <w:r w:rsidR="004B7A8D" w:rsidRPr="00ED07CC">
        <w:rPr>
          <w:rFonts w:hint="cs"/>
          <w:rtl/>
        </w:rPr>
        <w:t xml:space="preserve">ודיע </w:t>
      </w:r>
      <w:r w:rsidR="00D6425E" w:rsidRPr="00ED07CC">
        <w:rPr>
          <w:rFonts w:hint="cs"/>
          <w:rtl/>
        </w:rPr>
        <w:t>למציעים האחרים על ההכרזה כאמור</w:t>
      </w:r>
      <w:r w:rsidR="00B41858" w:rsidRPr="00ED07CC">
        <w:rPr>
          <w:rtl/>
        </w:rPr>
        <w:t xml:space="preserve">. </w:t>
      </w:r>
      <w:bookmarkEnd w:id="78"/>
    </w:p>
    <w:p w:rsidR="00522CFF" w:rsidRDefault="00522CFF" w:rsidP="00522CFF">
      <w:pPr>
        <w:pStyle w:val="1112"/>
      </w:pPr>
      <w:r w:rsidRPr="002D1D37">
        <w:rPr>
          <w:rFonts w:hint="cs"/>
          <w:rtl/>
        </w:rPr>
        <w:t xml:space="preserve">על </w:t>
      </w:r>
      <w:r>
        <w:rPr>
          <w:rFonts w:hint="cs"/>
          <w:rtl/>
        </w:rPr>
        <w:t>הזוכה לבצע</w:t>
      </w:r>
      <w:r w:rsidRPr="002D1D37">
        <w:rPr>
          <w:rFonts w:hint="cs"/>
          <w:rtl/>
        </w:rPr>
        <w:t xml:space="preserve"> </w:t>
      </w:r>
      <w:r w:rsidRPr="003F0947">
        <w:rPr>
          <w:rFonts w:hint="cs"/>
          <w:rtl/>
        </w:rPr>
        <w:t xml:space="preserve">רישום </w:t>
      </w:r>
      <w:r>
        <w:rPr>
          <w:rFonts w:hint="cs"/>
          <w:rtl/>
        </w:rPr>
        <w:t>ל</w:t>
      </w:r>
      <w:r w:rsidRPr="003F0947">
        <w:rPr>
          <w:rFonts w:hint="cs"/>
          <w:rtl/>
        </w:rPr>
        <w:t>פורטל הספקים הממשלתי לצורך</w:t>
      </w:r>
      <w:r w:rsidRPr="003F0947">
        <w:rPr>
          <w:rtl/>
        </w:rPr>
        <w:t xml:space="preserve"> </w:t>
      </w:r>
      <w:r w:rsidRPr="003F0947">
        <w:rPr>
          <w:rFonts w:hint="cs"/>
          <w:rtl/>
        </w:rPr>
        <w:t>הגשת</w:t>
      </w:r>
      <w:r w:rsidRPr="003F0947">
        <w:rPr>
          <w:rtl/>
        </w:rPr>
        <w:t xml:space="preserve"> דיווחים וחשבוניות. </w:t>
      </w:r>
      <w:r w:rsidRPr="003F0947">
        <w:rPr>
          <w:rFonts w:hint="cs"/>
          <w:rtl/>
        </w:rPr>
        <w:t xml:space="preserve">לצורך כך </w:t>
      </w:r>
      <w:r w:rsidRPr="003F0947">
        <w:rPr>
          <w:rtl/>
        </w:rPr>
        <w:t>הספק יידרש לשאת בכל העלויות, ככל שישנן, ולאשר את תנאי השימוש בפורטל</w:t>
      </w:r>
      <w:r w:rsidRPr="003F0947">
        <w:rPr>
          <w:rFonts w:hint="cs"/>
          <w:rtl/>
        </w:rPr>
        <w:t xml:space="preserve"> (ראה </w:t>
      </w:r>
      <w:hyperlink r:id="rId22" w:history="1">
        <w:r w:rsidRPr="003F0947">
          <w:rPr>
            <w:rStyle w:val="Hyperlink"/>
            <w:rFonts w:ascii="David" w:hAnsi="David" w:cs="David" w:hint="cs"/>
            <w:rtl/>
          </w:rPr>
          <w:t>הוראת תכ"ם, "פורטל ספקים", מס' 7.12.5</w:t>
        </w:r>
      </w:hyperlink>
      <w:r w:rsidRPr="003F0947">
        <w:rPr>
          <w:rFonts w:hint="cs"/>
          <w:rtl/>
        </w:rPr>
        <w:t>)</w:t>
      </w:r>
      <w:r w:rsidRPr="00C31AFE">
        <w:rPr>
          <w:rtl/>
        </w:rPr>
        <w:t>.</w:t>
      </w:r>
    </w:p>
    <w:p w:rsidR="00522CFF" w:rsidRPr="00ED382C" w:rsidRDefault="00522CFF" w:rsidP="00030A35">
      <w:pPr>
        <w:pStyle w:val="1112"/>
        <w:rPr>
          <w:rtl/>
        </w:rPr>
      </w:pPr>
      <w:r w:rsidRPr="002D1D37">
        <w:rPr>
          <w:rtl/>
        </w:rPr>
        <w:t>במידה וה</w:t>
      </w:r>
      <w:r>
        <w:rPr>
          <w:rtl/>
        </w:rPr>
        <w:t>זוכה</w:t>
      </w:r>
      <w:r w:rsidRPr="002D1D37">
        <w:rPr>
          <w:rtl/>
        </w:rPr>
        <w:t xml:space="preserve"> </w:t>
      </w:r>
      <w:r w:rsidR="00030A35">
        <w:rPr>
          <w:rFonts w:hint="cs"/>
          <w:rtl/>
        </w:rPr>
        <w:t>הוא</w:t>
      </w:r>
      <w:r w:rsidR="00030A35" w:rsidRPr="002D1D37">
        <w:rPr>
          <w:rtl/>
        </w:rPr>
        <w:t xml:space="preserve"> </w:t>
      </w:r>
      <w:r w:rsidRPr="002D1D37">
        <w:rPr>
          <w:rtl/>
        </w:rPr>
        <w:t xml:space="preserve">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Pr>
          <w:rFonts w:hint="cs"/>
          <w:rtl/>
        </w:rPr>
        <w:t xml:space="preserve"> ניתן להיעזר</w:t>
      </w:r>
      <w:r w:rsidRPr="00FF5805">
        <w:rPr>
          <w:rtl/>
        </w:rPr>
        <w:t xml:space="preserve"> </w:t>
      </w:r>
      <w:r>
        <w:rPr>
          <w:rFonts w:hint="cs"/>
          <w:rtl/>
        </w:rPr>
        <w:t>בקישור-</w:t>
      </w:r>
      <w:hyperlink r:id="rId23" w:history="1">
        <w:r w:rsidRPr="00ED382C">
          <w:rPr>
            <w:rStyle w:val="Hyperlink"/>
            <w:rFonts w:ascii="David" w:hAnsi="David" w:cs="David"/>
            <w:rtl/>
          </w:rPr>
          <w:t>עבור חברה</w:t>
        </w:r>
      </w:hyperlink>
      <w:r>
        <w:rPr>
          <w:rFonts w:hint="cs"/>
          <w:rtl/>
        </w:rPr>
        <w:t xml:space="preserve">, </w:t>
      </w:r>
      <w:hyperlink r:id="rId24" w:history="1">
        <w:r w:rsidRPr="008F04C2">
          <w:rPr>
            <w:rStyle w:val="Hyperlink"/>
            <w:rFonts w:ascii="David" w:hAnsi="David" w:cs="David"/>
            <w:rtl/>
          </w:rPr>
          <w:t>עבור שותפות</w:t>
        </w:r>
      </w:hyperlink>
      <w:r>
        <w:rPr>
          <w:rFonts w:hint="cs"/>
          <w:rtl/>
        </w:rPr>
        <w:t xml:space="preserve">). </w:t>
      </w:r>
    </w:p>
    <w:p w:rsidR="00522CFF" w:rsidRDefault="00522CFF" w:rsidP="00522CFF">
      <w:pPr>
        <w:pStyle w:val="111"/>
      </w:pPr>
      <w:r>
        <w:rPr>
          <w:rFonts w:hint="cs"/>
          <w:rtl/>
        </w:rPr>
        <w:t xml:space="preserve">במידה והזוכה הוא עמותה, הקדש, אגודה עותומאנית או חברה לתועלת הציבור </w:t>
      </w:r>
      <w:r>
        <w:rPr>
          <w:rtl/>
        </w:rPr>
        <w:t>–</w:t>
      </w:r>
      <w:r>
        <w:rPr>
          <w:rFonts w:hint="cs"/>
          <w:rtl/>
        </w:rPr>
        <w:t xml:space="preserve"> </w:t>
      </w:r>
    </w:p>
    <w:p w:rsidR="00522CFF" w:rsidRPr="006F782B" w:rsidRDefault="00030A35" w:rsidP="00030A35">
      <w:pPr>
        <w:pStyle w:val="1111"/>
      </w:pPr>
      <w:r>
        <w:rPr>
          <w:rFonts w:hint="cs"/>
          <w:rtl/>
        </w:rPr>
        <w:t>עליו להגיש</w:t>
      </w:r>
      <w:r w:rsidR="00522CFF" w:rsidRPr="00376312">
        <w:rPr>
          <w:rFonts w:hint="cs"/>
          <w:rtl/>
        </w:rPr>
        <w:t xml:space="preserve">אישור ניהול תקין </w:t>
      </w:r>
      <w:r w:rsidR="00522CFF" w:rsidRPr="00376312">
        <w:rPr>
          <w:rFonts w:hint="eastAsia"/>
          <w:rtl/>
        </w:rPr>
        <w:t>מאת</w:t>
      </w:r>
      <w:r w:rsidR="00522CFF" w:rsidRPr="00376312">
        <w:rPr>
          <w:rtl/>
        </w:rPr>
        <w:t xml:space="preserve"> </w:t>
      </w:r>
      <w:r w:rsidR="00522CFF" w:rsidRPr="00376312">
        <w:rPr>
          <w:rFonts w:hint="eastAsia"/>
          <w:rtl/>
        </w:rPr>
        <w:t>רשם</w:t>
      </w:r>
      <w:r w:rsidR="00522CFF" w:rsidRPr="00376312">
        <w:rPr>
          <w:rtl/>
        </w:rPr>
        <w:t xml:space="preserve"> </w:t>
      </w:r>
      <w:r w:rsidR="00522CFF" w:rsidRPr="00376312">
        <w:rPr>
          <w:rFonts w:hint="eastAsia"/>
          <w:rtl/>
        </w:rPr>
        <w:t>העמותות</w:t>
      </w:r>
      <w:r w:rsidR="00522CFF" w:rsidRPr="00376312">
        <w:rPr>
          <w:rtl/>
        </w:rPr>
        <w:t xml:space="preserve"> </w:t>
      </w:r>
      <w:r w:rsidR="00522CFF" w:rsidRPr="00376312">
        <w:rPr>
          <w:rFonts w:hint="eastAsia"/>
          <w:rtl/>
        </w:rPr>
        <w:t>או</w:t>
      </w:r>
      <w:r w:rsidR="00522CFF" w:rsidRPr="00376312">
        <w:rPr>
          <w:rtl/>
        </w:rPr>
        <w:t xml:space="preserve"> </w:t>
      </w:r>
      <w:r w:rsidR="00522CFF" w:rsidRPr="00376312">
        <w:rPr>
          <w:rFonts w:hint="eastAsia"/>
          <w:rtl/>
        </w:rPr>
        <w:t>רשם</w:t>
      </w:r>
      <w:r w:rsidR="00522CFF" w:rsidRPr="00376312">
        <w:rPr>
          <w:rtl/>
        </w:rPr>
        <w:t xml:space="preserve"> </w:t>
      </w:r>
      <w:r w:rsidR="00522CFF" w:rsidRPr="00376312">
        <w:rPr>
          <w:rFonts w:hint="eastAsia"/>
          <w:rtl/>
        </w:rPr>
        <w:t>ההקדשות</w:t>
      </w:r>
      <w:r w:rsidR="00522CFF" w:rsidRPr="00376312">
        <w:rPr>
          <w:rFonts w:hint="cs"/>
          <w:rtl/>
        </w:rPr>
        <w:t>,</w:t>
      </w:r>
      <w:r w:rsidR="00522CFF" w:rsidRPr="00376312">
        <w:rPr>
          <w:rtl/>
        </w:rPr>
        <w:t xml:space="preserve"> </w:t>
      </w:r>
      <w:r w:rsidR="00522CFF" w:rsidRPr="00376312">
        <w:rPr>
          <w:rFonts w:hint="eastAsia"/>
          <w:rtl/>
        </w:rPr>
        <w:t>לפי</w:t>
      </w:r>
      <w:r w:rsidR="00522CFF" w:rsidRPr="00376312">
        <w:rPr>
          <w:rtl/>
        </w:rPr>
        <w:t xml:space="preserve"> </w:t>
      </w:r>
      <w:r w:rsidR="00522CFF" w:rsidRPr="00376312">
        <w:rPr>
          <w:rFonts w:hint="eastAsia"/>
          <w:rtl/>
        </w:rPr>
        <w:t>העניין</w:t>
      </w:r>
      <w:r w:rsidR="00522CFF" w:rsidRPr="00376312">
        <w:rPr>
          <w:rtl/>
        </w:rPr>
        <w:t xml:space="preserve">, </w:t>
      </w:r>
      <w:r w:rsidR="00522CFF" w:rsidRPr="00376312">
        <w:rPr>
          <w:rFonts w:hint="eastAsia"/>
          <w:rtl/>
        </w:rPr>
        <w:t>המעיד</w:t>
      </w:r>
      <w:r w:rsidR="00522CFF" w:rsidRPr="00376312">
        <w:rPr>
          <w:rtl/>
        </w:rPr>
        <w:t xml:space="preserve"> </w:t>
      </w:r>
      <w:r w:rsidR="00522CFF" w:rsidRPr="00376312">
        <w:rPr>
          <w:rFonts w:hint="eastAsia"/>
          <w:rtl/>
        </w:rPr>
        <w:t>כי</w:t>
      </w:r>
      <w:r w:rsidR="00522CFF" w:rsidRPr="00376312">
        <w:rPr>
          <w:rtl/>
        </w:rPr>
        <w:t xml:space="preserve"> </w:t>
      </w:r>
      <w:r w:rsidR="00522CFF" w:rsidRPr="00376312">
        <w:rPr>
          <w:rFonts w:hint="eastAsia"/>
          <w:rtl/>
        </w:rPr>
        <w:t>הגוף</w:t>
      </w:r>
      <w:r w:rsidR="00522CFF" w:rsidRPr="00376312">
        <w:rPr>
          <w:rtl/>
        </w:rPr>
        <w:t xml:space="preserve"> </w:t>
      </w:r>
      <w:r w:rsidR="00522CFF" w:rsidRPr="00376312">
        <w:rPr>
          <w:rFonts w:hint="eastAsia"/>
          <w:rtl/>
        </w:rPr>
        <w:t>מקיים</w:t>
      </w:r>
      <w:r w:rsidR="00522CFF" w:rsidRPr="00376312">
        <w:rPr>
          <w:rtl/>
        </w:rPr>
        <w:t xml:space="preserve"> </w:t>
      </w:r>
      <w:r w:rsidR="00522CFF" w:rsidRPr="00376312">
        <w:rPr>
          <w:rFonts w:hint="eastAsia"/>
          <w:rtl/>
        </w:rPr>
        <w:t>את</w:t>
      </w:r>
      <w:r w:rsidR="00522CFF" w:rsidRPr="00376312">
        <w:rPr>
          <w:rtl/>
        </w:rPr>
        <w:t xml:space="preserve"> </w:t>
      </w:r>
      <w:r w:rsidR="00522CFF" w:rsidRPr="00376312">
        <w:rPr>
          <w:rFonts w:hint="eastAsia"/>
          <w:rtl/>
        </w:rPr>
        <w:t>דרישות</w:t>
      </w:r>
      <w:r w:rsidR="00522CFF" w:rsidRPr="00376312">
        <w:rPr>
          <w:rtl/>
        </w:rPr>
        <w:t xml:space="preserve"> </w:t>
      </w:r>
      <w:hyperlink w:history="1">
        <w:r w:rsidR="00522CFF" w:rsidRPr="006F782B">
          <w:rPr>
            <w:rStyle w:val="Hyperlink"/>
            <w:rFonts w:ascii="David" w:hAnsi="David" w:cs="David" w:hint="eastAsia"/>
            <w:rtl/>
          </w:rPr>
          <w:t>חוק</w:t>
        </w:r>
        <w:r w:rsidR="00522CFF" w:rsidRPr="006F782B">
          <w:rPr>
            <w:rStyle w:val="Hyperlink"/>
            <w:rFonts w:ascii="David" w:hAnsi="David" w:cs="David"/>
            <w:rtl/>
          </w:rPr>
          <w:t xml:space="preserve"> </w:t>
        </w:r>
        <w:r w:rsidR="00522CFF" w:rsidRPr="006F782B">
          <w:rPr>
            <w:rStyle w:val="Hyperlink"/>
            <w:rFonts w:ascii="David" w:hAnsi="David" w:cs="David" w:hint="eastAsia"/>
            <w:rtl/>
          </w:rPr>
          <w:t>העמותות</w:t>
        </w:r>
        <w:r w:rsidR="00522CFF" w:rsidRPr="006F782B">
          <w:rPr>
            <w:rStyle w:val="Hyperlink"/>
            <w:rFonts w:ascii="David" w:hAnsi="David" w:cs="David"/>
            <w:rtl/>
          </w:rPr>
          <w:t xml:space="preserve">, </w:t>
        </w:r>
        <w:r w:rsidR="00522CFF" w:rsidRPr="006F782B">
          <w:rPr>
            <w:rStyle w:val="Hyperlink"/>
            <w:rFonts w:ascii="David" w:hAnsi="David" w:cs="David" w:hint="eastAsia"/>
            <w:rtl/>
          </w:rPr>
          <w:t>התש</w:t>
        </w:r>
        <w:r w:rsidR="00522CFF" w:rsidRPr="006F782B">
          <w:rPr>
            <w:rStyle w:val="Hyperlink"/>
            <w:rFonts w:ascii="David" w:hAnsi="David" w:cs="David"/>
            <w:rtl/>
          </w:rPr>
          <w:t>"ם-1980</w:t>
        </w:r>
      </w:hyperlink>
      <w:r w:rsidR="00522CFF" w:rsidRPr="00376312">
        <w:rPr>
          <w:rFonts w:hint="cs"/>
          <w:rtl/>
        </w:rPr>
        <w:t>,</w:t>
      </w:r>
      <w:r w:rsidR="00522CFF" w:rsidRPr="00376312">
        <w:rPr>
          <w:rtl/>
        </w:rPr>
        <w:t xml:space="preserve"> </w:t>
      </w:r>
      <w:hyperlink w:history="1">
        <w:r w:rsidR="00522CFF" w:rsidRPr="006F782B">
          <w:rPr>
            <w:rStyle w:val="Hyperlink"/>
            <w:rFonts w:ascii="David" w:hAnsi="David" w:cs="David" w:hint="eastAsia"/>
            <w:rtl/>
          </w:rPr>
          <w:t>חוק</w:t>
        </w:r>
        <w:r w:rsidR="00522CFF" w:rsidRPr="006F782B">
          <w:rPr>
            <w:rStyle w:val="Hyperlink"/>
            <w:rFonts w:ascii="David" w:hAnsi="David" w:cs="David"/>
            <w:rtl/>
          </w:rPr>
          <w:t xml:space="preserve"> </w:t>
        </w:r>
        <w:r w:rsidR="00522CFF" w:rsidRPr="006F782B">
          <w:rPr>
            <w:rStyle w:val="Hyperlink"/>
            <w:rFonts w:ascii="David" w:hAnsi="David" w:cs="David" w:hint="eastAsia"/>
            <w:rtl/>
          </w:rPr>
          <w:t>החברות</w:t>
        </w:r>
        <w:r w:rsidR="00522CFF" w:rsidRPr="006F782B">
          <w:rPr>
            <w:rStyle w:val="Hyperlink"/>
            <w:rFonts w:ascii="David" w:hAnsi="David" w:cs="David"/>
            <w:rtl/>
          </w:rPr>
          <w:t xml:space="preserve">, </w:t>
        </w:r>
        <w:r w:rsidR="00522CFF" w:rsidRPr="006F782B">
          <w:rPr>
            <w:rStyle w:val="Hyperlink"/>
            <w:rFonts w:ascii="David" w:hAnsi="David" w:cs="David" w:hint="eastAsia"/>
            <w:rtl/>
          </w:rPr>
          <w:t>התשנ</w:t>
        </w:r>
        <w:r w:rsidR="00522CFF" w:rsidRPr="006F782B">
          <w:rPr>
            <w:rStyle w:val="Hyperlink"/>
            <w:rFonts w:ascii="David" w:hAnsi="David" w:cs="David"/>
            <w:rtl/>
          </w:rPr>
          <w:t>"ט-1999</w:t>
        </w:r>
      </w:hyperlink>
      <w:r w:rsidR="00522CFF" w:rsidRPr="00376312">
        <w:rPr>
          <w:rtl/>
        </w:rPr>
        <w:t xml:space="preserve"> </w:t>
      </w:r>
      <w:r w:rsidR="00522CFF" w:rsidRPr="00376312">
        <w:rPr>
          <w:rFonts w:hint="eastAsia"/>
          <w:rtl/>
        </w:rPr>
        <w:t>או</w:t>
      </w:r>
      <w:r w:rsidR="00522CFF" w:rsidRPr="00376312">
        <w:rPr>
          <w:rtl/>
        </w:rPr>
        <w:t xml:space="preserve"> </w:t>
      </w:r>
      <w:hyperlink w:history="1">
        <w:r w:rsidR="00522CFF" w:rsidRPr="006F782B">
          <w:rPr>
            <w:rStyle w:val="Hyperlink"/>
            <w:rFonts w:ascii="David" w:hAnsi="David" w:cs="David" w:hint="eastAsia"/>
            <w:rtl/>
          </w:rPr>
          <w:t>חוק</w:t>
        </w:r>
        <w:r w:rsidR="00522CFF" w:rsidRPr="006F782B">
          <w:rPr>
            <w:rStyle w:val="Hyperlink"/>
            <w:rFonts w:ascii="David" w:hAnsi="David" w:cs="David"/>
            <w:rtl/>
          </w:rPr>
          <w:t xml:space="preserve"> </w:t>
        </w:r>
        <w:r w:rsidR="00522CFF" w:rsidRPr="006F782B">
          <w:rPr>
            <w:rStyle w:val="Hyperlink"/>
            <w:rFonts w:ascii="David" w:hAnsi="David" w:cs="David" w:hint="eastAsia"/>
            <w:rtl/>
          </w:rPr>
          <w:t>הנאמנות</w:t>
        </w:r>
        <w:r w:rsidR="00522CFF" w:rsidRPr="006F782B">
          <w:rPr>
            <w:rStyle w:val="Hyperlink"/>
            <w:rFonts w:ascii="David" w:hAnsi="David" w:cs="David"/>
            <w:rtl/>
          </w:rPr>
          <w:t xml:space="preserve">, </w:t>
        </w:r>
        <w:r w:rsidR="00522CFF" w:rsidRPr="006F782B">
          <w:rPr>
            <w:rStyle w:val="Hyperlink"/>
            <w:rFonts w:ascii="David" w:hAnsi="David" w:cs="David" w:hint="eastAsia"/>
            <w:rtl/>
          </w:rPr>
          <w:t>התשל</w:t>
        </w:r>
        <w:r w:rsidR="00522CFF" w:rsidRPr="006F782B">
          <w:rPr>
            <w:rStyle w:val="Hyperlink"/>
            <w:rFonts w:ascii="David" w:hAnsi="David" w:cs="David"/>
            <w:rtl/>
          </w:rPr>
          <w:t>"ט-1979</w:t>
        </w:r>
      </w:hyperlink>
      <w:r w:rsidR="00522CFF" w:rsidRPr="00376312">
        <w:rPr>
          <w:rFonts w:hint="cs"/>
          <w:rtl/>
        </w:rPr>
        <w:t>,</w:t>
      </w:r>
      <w:r w:rsidR="00522CFF" w:rsidRPr="00376312">
        <w:rPr>
          <w:rtl/>
        </w:rPr>
        <w:t xml:space="preserve"> </w:t>
      </w:r>
      <w:hyperlink w:history="1">
        <w:r w:rsidR="00522CFF" w:rsidRPr="006F782B">
          <w:rPr>
            <w:rStyle w:val="Hyperlink"/>
            <w:rFonts w:cs="David" w:hint="eastAsia"/>
            <w:rtl/>
          </w:rPr>
          <w:t>חוק</w:t>
        </w:r>
        <w:r w:rsidR="00522CFF" w:rsidRPr="006F782B">
          <w:rPr>
            <w:rStyle w:val="Hyperlink"/>
            <w:rFonts w:cs="David"/>
            <w:rtl/>
          </w:rPr>
          <w:t xml:space="preserve"> </w:t>
        </w:r>
        <w:r w:rsidR="00522CFF" w:rsidRPr="006F782B">
          <w:rPr>
            <w:rStyle w:val="Hyperlink"/>
            <w:rFonts w:cs="David" w:hint="eastAsia"/>
            <w:rtl/>
          </w:rPr>
          <w:t>הנאמנות</w:t>
        </w:r>
        <w:r w:rsidR="00522CFF" w:rsidRPr="006F782B">
          <w:rPr>
            <w:rStyle w:val="Hyperlink"/>
            <w:rFonts w:cs="David"/>
            <w:rtl/>
          </w:rPr>
          <w:t xml:space="preserve">, </w:t>
        </w:r>
        <w:r w:rsidR="00522CFF" w:rsidRPr="006F782B">
          <w:rPr>
            <w:rStyle w:val="Hyperlink"/>
            <w:rFonts w:cs="David" w:hint="eastAsia"/>
            <w:rtl/>
          </w:rPr>
          <w:t>התשל</w:t>
        </w:r>
        <w:r w:rsidR="00522CFF" w:rsidRPr="006F782B">
          <w:rPr>
            <w:rStyle w:val="Hyperlink"/>
            <w:rFonts w:cs="David"/>
            <w:rtl/>
          </w:rPr>
          <w:t>"ט-1979</w:t>
        </w:r>
      </w:hyperlink>
      <w:r w:rsidR="00522CFF" w:rsidRPr="006F782B">
        <w:rPr>
          <w:rFonts w:hint="cs"/>
          <w:rtl/>
        </w:rPr>
        <w:t xml:space="preserve"> או החוק העותומני על האגודות (1909),</w:t>
      </w:r>
      <w:r w:rsidR="00522CFF" w:rsidRPr="006F782B">
        <w:rPr>
          <w:rtl/>
        </w:rPr>
        <w:t xml:space="preserve"> </w:t>
      </w:r>
      <w:r w:rsidR="00522CFF" w:rsidRPr="006F782B">
        <w:rPr>
          <w:rFonts w:hint="eastAsia"/>
          <w:rtl/>
        </w:rPr>
        <w:t>לפי</w:t>
      </w:r>
      <w:r w:rsidR="00522CFF" w:rsidRPr="006F782B">
        <w:rPr>
          <w:rtl/>
        </w:rPr>
        <w:t xml:space="preserve"> </w:t>
      </w:r>
      <w:r w:rsidR="00522CFF" w:rsidRPr="006F782B">
        <w:rPr>
          <w:rFonts w:hint="eastAsia"/>
          <w:rtl/>
        </w:rPr>
        <w:t>העניין</w:t>
      </w:r>
      <w:r w:rsidR="00522CFF" w:rsidRPr="006F782B">
        <w:rPr>
          <w:rFonts w:hint="cs"/>
          <w:rtl/>
        </w:rPr>
        <w:t>,</w:t>
      </w:r>
      <w:r w:rsidR="00522CFF" w:rsidRPr="006F782B">
        <w:rPr>
          <w:rtl/>
        </w:rPr>
        <w:t xml:space="preserve"> </w:t>
      </w:r>
      <w:r w:rsidR="00522CFF" w:rsidRPr="006F782B">
        <w:rPr>
          <w:rFonts w:hint="eastAsia"/>
          <w:rtl/>
        </w:rPr>
        <w:t>והנחיות</w:t>
      </w:r>
      <w:r w:rsidR="00522CFF" w:rsidRPr="006F782B">
        <w:rPr>
          <w:rtl/>
        </w:rPr>
        <w:t xml:space="preserve"> </w:t>
      </w:r>
      <w:r w:rsidR="00522CFF" w:rsidRPr="006F782B">
        <w:rPr>
          <w:rFonts w:hint="cs"/>
          <w:rtl/>
        </w:rPr>
        <w:t>רשם העמותות/רשם ההקדשות, לפי העניין,</w:t>
      </w:r>
      <w:r w:rsidR="00522CFF" w:rsidRPr="006F782B">
        <w:rPr>
          <w:rtl/>
        </w:rPr>
        <w:t xml:space="preserve"> </w:t>
      </w:r>
      <w:r w:rsidR="00522CFF" w:rsidRPr="006F782B">
        <w:rPr>
          <w:rFonts w:hint="eastAsia"/>
          <w:rtl/>
        </w:rPr>
        <w:t>לאופן</w:t>
      </w:r>
      <w:r w:rsidR="00522CFF" w:rsidRPr="006F782B">
        <w:rPr>
          <w:rtl/>
        </w:rPr>
        <w:t xml:space="preserve"> </w:t>
      </w:r>
      <w:r w:rsidR="00522CFF" w:rsidRPr="006F782B">
        <w:rPr>
          <w:rFonts w:hint="eastAsia"/>
          <w:rtl/>
        </w:rPr>
        <w:t>ניהולו</w:t>
      </w:r>
      <w:r w:rsidR="00522CFF" w:rsidRPr="006F782B">
        <w:rPr>
          <w:rtl/>
        </w:rPr>
        <w:t xml:space="preserve"> </w:t>
      </w:r>
      <w:r w:rsidR="00522CFF" w:rsidRPr="006F782B">
        <w:rPr>
          <w:rFonts w:hint="eastAsia"/>
          <w:rtl/>
        </w:rPr>
        <w:t>התקין</w:t>
      </w:r>
      <w:r w:rsidR="00522CFF" w:rsidRPr="006F782B">
        <w:rPr>
          <w:rtl/>
        </w:rPr>
        <w:t xml:space="preserve"> </w:t>
      </w:r>
      <w:r w:rsidR="00522CFF" w:rsidRPr="006F782B">
        <w:rPr>
          <w:rFonts w:hint="eastAsia"/>
          <w:rtl/>
        </w:rPr>
        <w:t>לצורך</w:t>
      </w:r>
      <w:r w:rsidR="00522CFF" w:rsidRPr="006F782B">
        <w:rPr>
          <w:rtl/>
        </w:rPr>
        <w:t xml:space="preserve"> </w:t>
      </w:r>
      <w:r w:rsidR="00522CFF" w:rsidRPr="006F782B">
        <w:rPr>
          <w:rFonts w:hint="eastAsia"/>
          <w:rtl/>
        </w:rPr>
        <w:t>קבלת</w:t>
      </w:r>
      <w:r w:rsidR="00522CFF" w:rsidRPr="006F782B">
        <w:rPr>
          <w:rtl/>
        </w:rPr>
        <w:t xml:space="preserve"> </w:t>
      </w:r>
      <w:r w:rsidR="00522CFF" w:rsidRPr="006F782B">
        <w:rPr>
          <w:rFonts w:hint="eastAsia"/>
          <w:rtl/>
        </w:rPr>
        <w:t>האישור</w:t>
      </w:r>
      <w:r w:rsidR="00522CFF" w:rsidRPr="006F782B">
        <w:rPr>
          <w:rFonts w:hint="cs"/>
          <w:rtl/>
        </w:rPr>
        <w:t xml:space="preserve">, למעט החריגים הבאים, בהם ניתן יהיה להסתפק ב"אישור הגשת מסמכים" מאת הרשם הרלוונטי: </w:t>
      </w:r>
    </w:p>
    <w:p w:rsidR="00522CFF" w:rsidRPr="006F782B" w:rsidRDefault="00522CFF" w:rsidP="00522CFF">
      <w:pPr>
        <w:pStyle w:val="11111"/>
      </w:pPr>
      <w:r w:rsidRPr="006F782B">
        <w:rPr>
          <w:rFonts w:hint="cs"/>
          <w:rtl/>
        </w:rPr>
        <w:lastRenderedPageBreak/>
        <w:t xml:space="preserve">התקשרות עם עמותה, חל"צ, או ההקדש, אשר טרם חלפו שנתיים מיום רישומן. </w:t>
      </w:r>
    </w:p>
    <w:p w:rsidR="00522CFF" w:rsidRDefault="00522CFF" w:rsidP="00522CFF">
      <w:pPr>
        <w:pStyle w:val="11111"/>
      </w:pPr>
      <w:r w:rsidRPr="006F782B">
        <w:rPr>
          <w:rFonts w:hint="cs"/>
          <w:rtl/>
        </w:rPr>
        <w:t>התקשרות עם אגודה עותומאנית.</w:t>
      </w:r>
      <w:r>
        <w:rPr>
          <w:rFonts w:hint="cs"/>
          <w:rtl/>
        </w:rPr>
        <w:t xml:space="preserve"> </w:t>
      </w:r>
    </w:p>
    <w:p w:rsidR="00522CFF" w:rsidRDefault="00522CFF" w:rsidP="00522CFF">
      <w:pPr>
        <w:pStyle w:val="1111"/>
      </w:pPr>
      <w:r>
        <w:rPr>
          <w:rFonts w:hint="cs"/>
          <w:rtl/>
        </w:rPr>
        <w:t xml:space="preserve">אם הצהיר על כך במסגרת הצעתו, עליו </w:t>
      </w:r>
      <w:r w:rsidRPr="00A1050C">
        <w:rPr>
          <w:rFonts w:hint="cs"/>
          <w:rtl/>
        </w:rPr>
        <w:t>להגיש אישור מאת רשות המיסים על כך שהוא אינו חב במע"מ במסגרת ביצוע ההתקשרות. ככל שהמציע המתין למעלה מ-45 יום ולא קיבל אישור כאמור מרשות המיסים, יוכל המציע</w:t>
      </w:r>
      <w:r>
        <w:rPr>
          <w:rFonts w:hint="cs"/>
          <w:rtl/>
        </w:rPr>
        <w:t xml:space="preserve"> להצהיר על כך בפני המזמין,</w:t>
      </w:r>
      <w:r w:rsidRPr="00A1050C">
        <w:rPr>
          <w:rFonts w:hint="cs"/>
          <w:rtl/>
        </w:rPr>
        <w:t xml:space="preserve"> </w:t>
      </w:r>
      <w:r>
        <w:rPr>
          <w:rFonts w:hint="cs"/>
          <w:rtl/>
        </w:rPr>
        <w:t>ו</w:t>
      </w:r>
      <w:r w:rsidRPr="00A1050C">
        <w:rPr>
          <w:rFonts w:hint="cs"/>
          <w:rtl/>
        </w:rPr>
        <w:t>להגיש אישור מאת רואה חשבון או עורך דין, לפיו המציע פטור מתשלום מע"מ במסגרת ההתקשרות.</w:t>
      </w:r>
      <w:r w:rsidRPr="00376312">
        <w:rPr>
          <w:rFonts w:hint="cs"/>
          <w:rtl/>
        </w:rPr>
        <w:t>.</w:t>
      </w:r>
    </w:p>
    <w:p w:rsidR="00ED07CC" w:rsidRPr="00ED07CC" w:rsidRDefault="00ED07CC" w:rsidP="00E72233">
      <w:pPr>
        <w:pStyle w:val="1112"/>
        <w:rPr>
          <w:rtl/>
        </w:rPr>
      </w:pPr>
      <w:r w:rsidRPr="00ED07CC">
        <w:rPr>
          <w:rFonts w:hint="cs"/>
          <w:rtl/>
        </w:rPr>
        <w:t xml:space="preserve">לא הצליח הזוכה לבצע את הפעולות המפורטות </w:t>
      </w:r>
      <w:r w:rsidR="00522CFF">
        <w:rPr>
          <w:rFonts w:hint="cs"/>
          <w:rtl/>
        </w:rPr>
        <w:t>לעיל בסעיף זה,</w:t>
      </w:r>
      <w:r w:rsidRPr="00ED07CC">
        <w:rPr>
          <w:rFonts w:hint="cs"/>
          <w:rtl/>
        </w:rPr>
        <w:t xml:space="preserve"> או שהצעתו נפסלה מכל סיבה אחרת, בפרק זמן של עד </w:t>
      </w:r>
      <w:r w:rsidR="0005100A">
        <w:rPr>
          <w:rFonts w:hint="cs"/>
          <w:rtl/>
        </w:rPr>
        <w:t>90 יום</w:t>
      </w:r>
      <w:r w:rsidRPr="00ED07CC">
        <w:rPr>
          <w:rFonts w:hint="cs"/>
          <w:rtl/>
        </w:rPr>
        <w:t xml:space="preserve"> ממועד ההכרזה על הזוכה יוכל </w:t>
      </w:r>
      <w:r w:rsidR="00C75130">
        <w:rPr>
          <w:rFonts w:hint="cs"/>
          <w:rtl/>
        </w:rPr>
        <w:t>המזמין</w:t>
      </w:r>
      <w:r w:rsidRPr="00ED07CC">
        <w:rPr>
          <w:rFonts w:hint="cs"/>
          <w:rtl/>
        </w:rPr>
        <w:t xml:space="preserve"> להכריז על המדורג אחריו כזוכה.</w:t>
      </w:r>
    </w:p>
    <w:p w:rsidR="00AA027F" w:rsidRPr="002A3E64" w:rsidRDefault="001754C3" w:rsidP="00551CC2">
      <w:pPr>
        <w:pStyle w:val="11"/>
      </w:pPr>
      <w:bookmarkStart w:id="80" w:name="_Toc43400601"/>
      <w:bookmarkStart w:id="81" w:name="_Toc44931910"/>
      <w:bookmarkStart w:id="82" w:name="_Toc44931997"/>
      <w:bookmarkStart w:id="83" w:name="_Toc516503356"/>
      <w:bookmarkEnd w:id="79"/>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80"/>
      <w:bookmarkEnd w:id="81"/>
      <w:bookmarkEnd w:id="82"/>
    </w:p>
    <w:p w:rsidR="00A921E5" w:rsidRPr="002D1D37" w:rsidRDefault="00AA027F" w:rsidP="00522CFF">
      <w:pPr>
        <w:pStyle w:val="1112"/>
      </w:pPr>
      <w:r w:rsidRPr="002D1D37">
        <w:rPr>
          <w:rtl/>
        </w:rPr>
        <w:t>לאחר שימלא ה</w:t>
      </w:r>
      <w:r w:rsidR="002B62A3">
        <w:rPr>
          <w:rFonts w:hint="cs"/>
          <w:rtl/>
        </w:rPr>
        <w:t>זוכה</w:t>
      </w:r>
      <w:r w:rsidRPr="002D1D37">
        <w:rPr>
          <w:rtl/>
        </w:rPr>
        <w:t xml:space="preserve"> את כל התנאים הנקובים</w:t>
      </w:r>
      <w:r w:rsidR="005E56A5">
        <w:rPr>
          <w:rFonts w:hint="cs"/>
          <w:rtl/>
        </w:rPr>
        <w:t>,</w:t>
      </w:r>
      <w:r w:rsidR="00F33C88">
        <w:rPr>
          <w:rFonts w:hint="cs"/>
          <w:rtl/>
        </w:rPr>
        <w:t xml:space="preserve"> </w:t>
      </w:r>
      <w:bookmarkStart w:id="84" w:name="_Toc407797419"/>
      <w:r w:rsidR="00A921E5" w:rsidRPr="002D1D37">
        <w:rPr>
          <w:rtl/>
        </w:rPr>
        <w:t>יוסיף</w:t>
      </w:r>
      <w:r w:rsidR="005E56A5">
        <w:rPr>
          <w:rFonts w:hint="cs"/>
          <w:rtl/>
        </w:rPr>
        <w:t xml:space="preserve"> גם</w:t>
      </w:r>
      <w:r w:rsidR="00A921E5" w:rsidRPr="002D1D37">
        <w:rPr>
          <w:rtl/>
        </w:rPr>
        <w:t xml:space="preserve"> </w:t>
      </w:r>
      <w:r w:rsidR="00361FDC">
        <w:rPr>
          <w:rtl/>
        </w:rPr>
        <w:t>המזמין</w:t>
      </w:r>
      <w:r w:rsidR="00A921E5" w:rsidRPr="002D1D37">
        <w:rPr>
          <w:rtl/>
        </w:rPr>
        <w:t xml:space="preserve"> את חתימת</w:t>
      </w:r>
      <w:r w:rsidR="00A921E5" w:rsidRPr="002D1D37">
        <w:rPr>
          <w:rFonts w:hint="cs"/>
          <w:rtl/>
        </w:rPr>
        <w:t xml:space="preserve"> מורשי החתימה מטעמו</w:t>
      </w:r>
      <w:r w:rsidR="00A921E5" w:rsidRPr="002D1D37">
        <w:rPr>
          <w:rtl/>
        </w:rPr>
        <w:t xml:space="preserve"> על גבי</w:t>
      </w:r>
      <w:r w:rsidR="00A921E5" w:rsidRPr="002D1D37">
        <w:rPr>
          <w:rFonts w:hint="cs"/>
          <w:rtl/>
        </w:rPr>
        <w:t xml:space="preserve"> חוזה ההתקשרות</w:t>
      </w:r>
      <w:r w:rsidR="0088430B">
        <w:rPr>
          <w:rFonts w:hint="cs"/>
          <w:rtl/>
        </w:rPr>
        <w:t xml:space="preserve"> ("מועד החתימה על </w:t>
      </w:r>
      <w:r w:rsidR="005E56A5">
        <w:rPr>
          <w:rFonts w:hint="cs"/>
          <w:rtl/>
        </w:rPr>
        <w:t>ההסכם</w:t>
      </w:r>
      <w:r w:rsidR="0088430B">
        <w:rPr>
          <w:rFonts w:hint="cs"/>
          <w:rtl/>
        </w:rPr>
        <w:t>")</w:t>
      </w:r>
      <w:r w:rsidR="00A921E5" w:rsidRPr="002D1D37">
        <w:rPr>
          <w:rFonts w:hint="cs"/>
          <w:rtl/>
        </w:rPr>
        <w:t>.</w:t>
      </w:r>
      <w:r w:rsidR="00A921E5" w:rsidRPr="002D1D37">
        <w:rPr>
          <w:rtl/>
        </w:rPr>
        <w:t xml:space="preserve"> </w:t>
      </w:r>
      <w:bookmarkEnd w:id="84"/>
    </w:p>
    <w:p w:rsidR="008130FD" w:rsidRDefault="0062039A" w:rsidP="00522CFF">
      <w:pPr>
        <w:pStyle w:val="1112"/>
        <w:rPr>
          <w:rtl/>
        </w:rPr>
      </w:pPr>
      <w:r>
        <w:rPr>
          <w:rFonts w:hint="cs"/>
          <w:rtl/>
        </w:rPr>
        <w:t xml:space="preserve">לאחר מועד </w:t>
      </w:r>
      <w:r w:rsidRPr="003F5D1D">
        <w:rPr>
          <w:rFonts w:hint="cs"/>
          <w:rtl/>
        </w:rPr>
        <w:t>ה</w:t>
      </w:r>
      <w:r>
        <w:rPr>
          <w:rFonts w:hint="cs"/>
          <w:rtl/>
        </w:rPr>
        <w:t xml:space="preserve">חתימה על </w:t>
      </w:r>
      <w:r w:rsidR="005E56A5">
        <w:rPr>
          <w:rFonts w:hint="cs"/>
          <w:rtl/>
        </w:rPr>
        <w:t>ההסכם,</w:t>
      </w:r>
      <w:r w:rsidRPr="003F5D1D">
        <w:rPr>
          <w:rtl/>
        </w:rPr>
        <w:t xml:space="preserve"> </w:t>
      </w:r>
      <w:r w:rsidR="00AA027F" w:rsidRPr="003F5D1D">
        <w:rPr>
          <w:rtl/>
        </w:rPr>
        <w:t>על ה</w:t>
      </w:r>
      <w:r w:rsidR="00AA027F" w:rsidRPr="003F5D1D">
        <w:rPr>
          <w:rFonts w:hint="cs"/>
          <w:rtl/>
        </w:rPr>
        <w:t>זוכה</w:t>
      </w:r>
      <w:r w:rsidR="00AA027F" w:rsidRPr="003F5D1D">
        <w:rPr>
          <w:rtl/>
        </w:rPr>
        <w:t xml:space="preserve"> ל</w:t>
      </w:r>
      <w:r w:rsidR="00AA027F" w:rsidRPr="003F5D1D">
        <w:rPr>
          <w:rFonts w:hint="cs"/>
          <w:rtl/>
        </w:rPr>
        <w:t>היות מוכן ל</w:t>
      </w:r>
      <w:r>
        <w:rPr>
          <w:rFonts w:hint="cs"/>
          <w:rtl/>
        </w:rPr>
        <w:t>תחילת העבודה, וזאת תוך פרק הזמן שיוגדר על ידי המזמין</w:t>
      </w:r>
      <w:r w:rsidR="00E239A2">
        <w:rPr>
          <w:rFonts w:hint="cs"/>
          <w:rtl/>
        </w:rPr>
        <w:t>, זאת למעט במקרה בו פורטו מועדים מחייבים במסגרת ההצעה של הספק או במסגרת פרק א' למסמכי המכרז</w:t>
      </w:r>
      <w:r w:rsidR="00AA027F" w:rsidRPr="002D1D37">
        <w:rPr>
          <w:rtl/>
        </w:rPr>
        <w:t xml:space="preserve">. </w:t>
      </w:r>
    </w:p>
    <w:p w:rsidR="00225395" w:rsidRPr="008130FD" w:rsidRDefault="00225395" w:rsidP="008130FD">
      <w:pPr>
        <w:tabs>
          <w:tab w:val="left" w:pos="1980"/>
        </w:tabs>
        <w:rPr>
          <w:rtl/>
        </w:rPr>
        <w:sectPr w:rsidR="00225395" w:rsidRPr="008130FD" w:rsidSect="004C7B7C">
          <w:pgSz w:w="11906" w:h="16838" w:code="9"/>
          <w:pgMar w:top="1616" w:right="1826" w:bottom="1440" w:left="1800" w:header="709" w:footer="709" w:gutter="0"/>
          <w:cols w:space="708"/>
          <w:titlePg/>
          <w:bidi/>
          <w:rtlGutter/>
          <w:docGrid w:linePitch="360"/>
        </w:sectPr>
      </w:pPr>
    </w:p>
    <w:p w:rsidR="00721BE1" w:rsidRDefault="0055752A" w:rsidP="0055752A">
      <w:pPr>
        <w:pStyle w:val="1fe"/>
      </w:pPr>
      <w:bookmarkStart w:id="85" w:name="_Toc32477902"/>
      <w:bookmarkStart w:id="86" w:name="_Toc43400602"/>
      <w:bookmarkStart w:id="87" w:name="_Toc44931911"/>
      <w:bookmarkStart w:id="88" w:name="_Toc44931998"/>
      <w:bookmarkStart w:id="89" w:name="_Toc53331332"/>
      <w:bookmarkStart w:id="90" w:name="_Toc53498850"/>
      <w:r>
        <w:rPr>
          <w:rFonts w:hint="cs"/>
          <w:rtl/>
        </w:rPr>
        <w:lastRenderedPageBreak/>
        <w:t>מופעים</w:t>
      </w:r>
      <w:r w:rsidR="00721BE1">
        <w:rPr>
          <w:rFonts w:hint="cs"/>
          <w:rtl/>
        </w:rPr>
        <w:t xml:space="preserve"> במכרז</w:t>
      </w:r>
      <w:bookmarkEnd w:id="85"/>
      <w:bookmarkEnd w:id="86"/>
      <w:bookmarkEnd w:id="87"/>
      <w:bookmarkEnd w:id="88"/>
      <w:bookmarkEnd w:id="89"/>
      <w:bookmarkEnd w:id="90"/>
    </w:p>
    <w:p w:rsidR="00A54576" w:rsidRDefault="00A54576" w:rsidP="0093105A">
      <w:pPr>
        <w:pStyle w:val="11"/>
      </w:pPr>
      <w:r>
        <w:rPr>
          <w:rFonts w:hint="cs"/>
          <w:rtl/>
        </w:rPr>
        <w:t>מועדי המכרז</w:t>
      </w:r>
    </w:p>
    <w:p w:rsidR="00A54576" w:rsidRDefault="00A54576" w:rsidP="00522CFF">
      <w:pPr>
        <w:pStyle w:val="1112"/>
      </w:pPr>
      <w:r>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2D1D37">
        <w:rPr>
          <w:rtl/>
        </w:rPr>
        <w:t xml:space="preserve"> </w:t>
      </w:r>
    </w:p>
    <w:p w:rsidR="00A54576" w:rsidRPr="00F43B88" w:rsidRDefault="00A54576" w:rsidP="00E72233">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Pr>
          <w:rFonts w:hint="cs"/>
          <w:rtl/>
        </w:rPr>
        <w:t>דף המכרז שנמצא ב</w:t>
      </w:r>
      <w:r w:rsidRPr="002A3E64">
        <w:rPr>
          <w:rFonts w:hint="eastAsia"/>
          <w:rtl/>
        </w:rPr>
        <w:t>אתר</w:t>
      </w:r>
      <w:r w:rsidRPr="002A3E64">
        <w:rPr>
          <w:rtl/>
        </w:rPr>
        <w:t xml:space="preserve"> האינטרנט של מינהל הרכש הממשלתי</w:t>
      </w:r>
      <w:r>
        <w:rPr>
          <w:rFonts w:hint="cs"/>
          <w:rtl/>
        </w:rPr>
        <w:t>.</w:t>
      </w:r>
    </w:p>
    <w:p w:rsidR="00721BE1" w:rsidRPr="002A3E64" w:rsidRDefault="00721BE1" w:rsidP="00551CC2">
      <w:pPr>
        <w:pStyle w:val="11"/>
        <w:rPr>
          <w:rtl/>
        </w:rPr>
      </w:pPr>
      <w:bookmarkStart w:id="91" w:name="_Toc43400605"/>
      <w:bookmarkStart w:id="92" w:name="_Toc44931914"/>
      <w:bookmarkStart w:id="93" w:name="_Toc44932001"/>
      <w:bookmarkStart w:id="94" w:name="_Toc516503358"/>
      <w:bookmarkEnd w:id="83"/>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00030A35">
        <w:rPr>
          <w:rFonts w:hint="cs"/>
          <w:rtl/>
        </w:rPr>
        <w:t xml:space="preserve">והערות </w:t>
      </w:r>
      <w:r w:rsidRPr="002A3E64">
        <w:rPr>
          <w:rFonts w:hint="eastAsia"/>
          <w:rtl/>
        </w:rPr>
        <w:t>בנוגע</w:t>
      </w:r>
      <w:r w:rsidRPr="002A3E64">
        <w:rPr>
          <w:rtl/>
        </w:rPr>
        <w:t xml:space="preserve"> </w:t>
      </w:r>
      <w:r w:rsidRPr="002A3E64">
        <w:rPr>
          <w:rFonts w:hint="eastAsia"/>
          <w:rtl/>
        </w:rPr>
        <w:t>למכרז</w:t>
      </w:r>
      <w:bookmarkEnd w:id="91"/>
      <w:bookmarkEnd w:id="92"/>
      <w:bookmarkEnd w:id="93"/>
    </w:p>
    <w:p w:rsidR="00721BE1" w:rsidRPr="002D1D37" w:rsidRDefault="00721BE1" w:rsidP="00522CFF">
      <w:pPr>
        <w:pStyle w:val="1112"/>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w:t>
      </w:r>
      <w:r w:rsidR="00242F69">
        <w:rPr>
          <w:rFonts w:hint="cs"/>
          <w:rtl/>
        </w:rPr>
        <w:t xml:space="preserve"> והערות</w:t>
      </w:r>
      <w:r w:rsidRPr="002D1D37">
        <w:rPr>
          <w:rFonts w:hint="cs"/>
          <w:rtl/>
        </w:rPr>
        <w:t>, וזאת עד למועד האחרון להגשת שאלות הבהרה הנקוב לעיל</w:t>
      </w:r>
      <w:r w:rsidRPr="002D1D37">
        <w:rPr>
          <w:rtl/>
        </w:rPr>
        <w:t>.</w:t>
      </w:r>
    </w:p>
    <w:p w:rsidR="00A90878" w:rsidRDefault="00A90878" w:rsidP="00E72233">
      <w:pPr>
        <w:pStyle w:val="1112"/>
      </w:pPr>
      <w:r>
        <w:rPr>
          <w:rFonts w:hint="cs"/>
          <w:rtl/>
        </w:rPr>
        <w:t>לא י</w:t>
      </w:r>
      <w:r w:rsidR="00242F69">
        <w:rPr>
          <w:rFonts w:hint="cs"/>
          <w:rtl/>
        </w:rPr>
        <w:t>י</w:t>
      </w:r>
      <w:r>
        <w:rPr>
          <w:rFonts w:hint="cs"/>
          <w:rtl/>
        </w:rPr>
        <w:t>נתן מענה לשאלות ש</w:t>
      </w:r>
      <w:r w:rsidR="00242F69">
        <w:rPr>
          <w:rFonts w:hint="cs"/>
          <w:rtl/>
        </w:rPr>
        <w:t>י</w:t>
      </w:r>
      <w:r>
        <w:rPr>
          <w:rFonts w:hint="cs"/>
          <w:rtl/>
        </w:rPr>
        <w:t>ישלחו בעילום שם.</w:t>
      </w:r>
    </w:p>
    <w:p w:rsidR="00721BE1" w:rsidRPr="00D60826" w:rsidRDefault="00721BE1" w:rsidP="00E72233">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rsidR="00236E1B" w:rsidRPr="00D60826" w:rsidRDefault="00236E1B" w:rsidP="00E72233">
      <w:pPr>
        <w:pStyle w:val="1112"/>
      </w:pPr>
      <w:r w:rsidRPr="00D60826">
        <w:rPr>
          <w:rtl/>
        </w:rPr>
        <w:t>מציע שלא יפנ</w:t>
      </w:r>
      <w:r w:rsidRPr="00D60826">
        <w:rPr>
          <w:rFonts w:hint="cs"/>
          <w:rtl/>
        </w:rPr>
        <w:t>ה ל</w:t>
      </w:r>
      <w:r w:rsidR="00C75130">
        <w:rPr>
          <w:rFonts w:hint="cs"/>
          <w:rtl/>
        </w:rPr>
        <w:t>מזמין</w:t>
      </w:r>
      <w:r w:rsidR="0044315B">
        <w:rPr>
          <w:rFonts w:hint="cs"/>
          <w:rtl/>
        </w:rPr>
        <w:t xml:space="preserve"> בשאלות הבהרה על המכרז</w:t>
      </w:r>
      <w:r w:rsidRPr="00D60826">
        <w:rPr>
          <w:rFonts w:hint="cs"/>
          <w:rtl/>
        </w:rPr>
        <w:t xml:space="preserve"> כאמור</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721BE1" w:rsidRPr="002A3E64" w:rsidRDefault="00721BE1" w:rsidP="00551CC2">
      <w:pPr>
        <w:pStyle w:val="11"/>
      </w:pPr>
      <w:bookmarkStart w:id="95" w:name="_Toc43400606"/>
      <w:bookmarkStart w:id="96" w:name="_Toc44931915"/>
      <w:bookmarkStart w:id="97" w:name="_Toc44932002"/>
      <w:r w:rsidRPr="002A3E64">
        <w:rPr>
          <w:rtl/>
        </w:rPr>
        <w:t>מענה המזמין לשאלות ההבהרה</w:t>
      </w:r>
      <w:bookmarkEnd w:id="95"/>
      <w:bookmarkEnd w:id="96"/>
      <w:bookmarkEnd w:id="97"/>
    </w:p>
    <w:p w:rsidR="00721BE1" w:rsidRPr="00B63569" w:rsidRDefault="00721BE1" w:rsidP="00522CFF">
      <w:pPr>
        <w:pStyle w:val="1112"/>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604F3C">
        <w:rPr>
          <w:rFonts w:hint="cs"/>
          <w:rtl/>
        </w:rPr>
        <w:t>,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rsidR="00721BE1" w:rsidRDefault="00721BE1" w:rsidP="00E72233">
      <w:pPr>
        <w:pStyle w:val="1112"/>
      </w:pPr>
      <w:r>
        <w:rPr>
          <w:rFonts w:hint="cs"/>
          <w:rtl/>
        </w:rPr>
        <w:t xml:space="preserve">במענה לשאלות ההבהרה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C75130">
        <w:rPr>
          <w:rFonts w:hint="cs"/>
          <w:rtl/>
        </w:rPr>
        <w:t>המזמין</w:t>
      </w:r>
      <w:r w:rsidR="00A90878">
        <w:rPr>
          <w:rFonts w:hint="cs"/>
          <w:rtl/>
        </w:rPr>
        <w:t xml:space="preserve"> יפורסמו ללא שמות הפונים.</w:t>
      </w:r>
    </w:p>
    <w:p w:rsidR="00721BE1" w:rsidRDefault="00721BE1" w:rsidP="00E72233">
      <w:pPr>
        <w:pStyle w:val="1112"/>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פו</w:t>
      </w:r>
      <w:r w:rsidR="00242F69">
        <w:rPr>
          <w:rFonts w:hint="cs"/>
          <w:rtl/>
        </w:rPr>
        <w:t>ר</w:t>
      </w:r>
      <w:r w:rsidR="005A5E72">
        <w:rPr>
          <w:rFonts w:hint="cs"/>
          <w:rtl/>
        </w:rPr>
        <w:t>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rsidR="002C5848" w:rsidRDefault="002C5848" w:rsidP="002C5848">
      <w:pPr>
        <w:pStyle w:val="1112"/>
        <w:numPr>
          <w:ilvl w:val="0"/>
          <w:numId w:val="0"/>
        </w:numPr>
        <w:ind w:left="1334"/>
        <w:rPr>
          <w:rtl/>
        </w:rPr>
      </w:pPr>
    </w:p>
    <w:p w:rsidR="002C5848" w:rsidRPr="00D60826" w:rsidRDefault="002C5848" w:rsidP="002C5848">
      <w:pPr>
        <w:pStyle w:val="1112"/>
        <w:numPr>
          <w:ilvl w:val="0"/>
          <w:numId w:val="0"/>
        </w:numPr>
        <w:ind w:left="1334"/>
      </w:pPr>
    </w:p>
    <w:p w:rsidR="00721BE1" w:rsidRPr="002A3E64" w:rsidRDefault="00721BE1" w:rsidP="00551CC2">
      <w:pPr>
        <w:pStyle w:val="11"/>
      </w:pPr>
      <w:bookmarkStart w:id="98" w:name="_Toc43400608"/>
      <w:bookmarkStart w:id="99" w:name="_Toc44931917"/>
      <w:bookmarkStart w:id="100" w:name="_Toc44932004"/>
      <w:r w:rsidRPr="002A3E64">
        <w:rPr>
          <w:rFonts w:hint="eastAsia"/>
          <w:rtl/>
        </w:rPr>
        <w:lastRenderedPageBreak/>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98"/>
      <w:bookmarkEnd w:id="99"/>
      <w:bookmarkEnd w:id="100"/>
      <w:r w:rsidR="00793D92">
        <w:rPr>
          <w:rFonts w:hint="cs"/>
          <w:rtl/>
        </w:rPr>
        <w:t xml:space="preserve"> </w:t>
      </w:r>
    </w:p>
    <w:p w:rsidR="00E94187" w:rsidRDefault="00E94187" w:rsidP="00E72233">
      <w:pPr>
        <w:pStyle w:val="1112"/>
        <w:rPr>
          <w:rtl/>
        </w:rPr>
      </w:pPr>
      <w:bookmarkStart w:id="101" w:name="show_SugTevatMichrazimDigital"/>
      <w:r>
        <w:rPr>
          <w:rtl/>
        </w:rPr>
        <w:t>הגשת ההצעות למכרז תבוצע באופן מקוון, באמצעות מערכת הגשת ההצעות.</w:t>
      </w:r>
    </w:p>
    <w:p w:rsidR="00E94187" w:rsidRDefault="00E94187" w:rsidP="00E72233">
      <w:pPr>
        <w:pStyle w:val="1112"/>
        <w:rPr>
          <w:rtl/>
        </w:rPr>
      </w:pPr>
      <w:r>
        <w:rPr>
          <w:rtl/>
        </w:rPr>
        <w:t>קישור למערכת הגשת ההצעות לצורך הגשת הצעות במכרז יפורסם בעמוד פרסום המכרז באתר מינהל הרכש הממשלתי. מציע המעוניין להגיש את הצעתו במכרז נדרש ללחוץ על הקישור "להגשת הצעה" בעמוד פרסום המכרז, אשר יעביר אותו למערכת הגשת ההצעות.</w:t>
      </w:r>
    </w:p>
    <w:p w:rsidR="00E94187" w:rsidRDefault="00E94187" w:rsidP="00E72233">
      <w:pPr>
        <w:pStyle w:val="1112"/>
        <w:rPr>
          <w:rtl/>
        </w:rPr>
      </w:pPr>
      <w:r>
        <w:rPr>
          <w:rtl/>
        </w:rPr>
        <w:t>לצורך הגשת הצעתו יידרש המציע להזדהות באמצעות מערכת ההזדהות הממשלתית ולבצע רישום מוקדם למערכת הגשת ההצעות.</w:t>
      </w:r>
    </w:p>
    <w:p w:rsidR="00E94187" w:rsidRDefault="00E94187" w:rsidP="00E72233">
      <w:pPr>
        <w:pStyle w:val="1112"/>
        <w:rPr>
          <w:rtl/>
        </w:rPr>
      </w:pPr>
      <w:r>
        <w:rPr>
          <w:rtl/>
        </w:rPr>
        <w:t>לאחר ביצוע ההזדהות יש לוודא כי מופיע במערכת להגשת ההצעות שם ומספר המכרז אליו אתם מעוניינים לבצע הגשה.</w:t>
      </w:r>
    </w:p>
    <w:p w:rsidR="00E94187" w:rsidRDefault="00E94187" w:rsidP="00E72233">
      <w:pPr>
        <w:pStyle w:val="1112"/>
        <w:rPr>
          <w:rtl/>
        </w:rPr>
      </w:pPr>
      <w:r>
        <w:rPr>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rsidR="00E94187" w:rsidRDefault="00E94187" w:rsidP="00E72233">
      <w:pPr>
        <w:pStyle w:val="1112"/>
        <w:rPr>
          <w:rtl/>
        </w:rPr>
      </w:pPr>
      <w:r>
        <w:rPr>
          <w:rtl/>
        </w:rPr>
        <w:t>לאחר השלמת הגשת ההצעה במערכת יופיע במסך ההגשה מספר אסמכתא. ככל שלא התקבל מספר אסמכתא ההצעה לא הוגשה.</w:t>
      </w:r>
    </w:p>
    <w:p w:rsidR="00E94187" w:rsidRDefault="00E94187" w:rsidP="00E72233">
      <w:pPr>
        <w:pStyle w:val="1112"/>
        <w:rPr>
          <w:rtl/>
        </w:rPr>
      </w:pPr>
      <w:r>
        <w:rPr>
          <w:rtl/>
        </w:rPr>
        <w:t>לא ניתן יהיה להגיש הצעות במערכת לאחר המועד האחרון להגשת הצעות.</w:t>
      </w:r>
    </w:p>
    <w:p w:rsidR="00E94187" w:rsidRDefault="00E94187" w:rsidP="00E72233">
      <w:pPr>
        <w:pStyle w:val="1112"/>
        <w:rPr>
          <w:rtl/>
        </w:rPr>
      </w:pPr>
      <w:r>
        <w:rPr>
          <w:rtl/>
        </w:rPr>
        <w:t>באפשרות המציע לבצע הגשה אחת בלבד! לאחר השלמת הגשת הצעה לא תתאפשר הגשה נוספת או עדכון הצעה.</w:t>
      </w:r>
    </w:p>
    <w:p w:rsidR="00E94187" w:rsidRDefault="00E94187" w:rsidP="00E72233">
      <w:pPr>
        <w:pStyle w:val="1112"/>
        <w:rPr>
          <w:rtl/>
        </w:rPr>
      </w:pPr>
      <w:r>
        <w:rPr>
          <w:rtl/>
        </w:rPr>
        <w:t xml:space="preserve">ככל שתהיה תקלה טכנית ממושכת, אשר תמנע הגשות הצעות במכרז, יוכל המזמין בהודעה שתפורסם באתר האינטרנט לקבוע דרך הגשה אחרת במכרז. </w:t>
      </w:r>
    </w:p>
    <w:p w:rsidR="00E94187" w:rsidRDefault="00E94187" w:rsidP="00E72233">
      <w:pPr>
        <w:pStyle w:val="1112"/>
        <w:rPr>
          <w:rtl/>
        </w:rPr>
      </w:pPr>
      <w:r w:rsidRPr="0068444C">
        <w:rPr>
          <w:rtl/>
        </w:rPr>
        <w:t>תנאים נוספים לשימוש במערכת הגשת ההצעות</w:t>
      </w:r>
      <w:r>
        <w:rPr>
          <w:rtl/>
        </w:rPr>
        <w:t>:</w:t>
      </w:r>
    </w:p>
    <w:p w:rsidR="00E94187" w:rsidRPr="00E94187" w:rsidRDefault="00E94187" w:rsidP="00E94187">
      <w:pPr>
        <w:pStyle w:val="1111"/>
        <w:rPr>
          <w:rtl/>
        </w:rPr>
      </w:pPr>
      <w:r w:rsidRPr="00E94187">
        <w:rPr>
          <w:rtl/>
        </w:rPr>
        <w:t xml:space="preserve">המשקל המרבי לקובץ בהצעה הינו 10 </w:t>
      </w:r>
      <w:r w:rsidRPr="00FB7A30">
        <w:t>MB</w:t>
      </w:r>
      <w:r w:rsidRPr="00FB7A30">
        <w:rPr>
          <w:rtl/>
        </w:rPr>
        <w:t xml:space="preserve"> ומקסימום 50 </w:t>
      </w:r>
      <w:r w:rsidRPr="00FB7A30">
        <w:t>MB</w:t>
      </w:r>
      <w:r w:rsidRPr="00FB7A30">
        <w:rPr>
          <w:rtl/>
        </w:rPr>
        <w:t xml:space="preserve"> לכלל הקבצים באותה הצעה. על המציע לבדוק את משקל הקבצים הנשלחים על ידו ולוודא כי הצעתו עומדת במגבלות. </w:t>
      </w:r>
    </w:p>
    <w:p w:rsidR="00E94187" w:rsidRPr="00E94187" w:rsidRDefault="00E94187" w:rsidP="00FB7A30">
      <w:pPr>
        <w:pStyle w:val="1111"/>
        <w:rPr>
          <w:rtl/>
        </w:rPr>
      </w:pPr>
      <w:r w:rsidRPr="00E94187">
        <w:rPr>
          <w:rtl/>
        </w:rPr>
        <w:t xml:space="preserve">ניתן להעלות למערכת  קבצים מסוג </w:t>
      </w:r>
      <w:r w:rsidRPr="00E94187">
        <w:t>PDF/WORD/EXCEL/SIGNED</w:t>
      </w:r>
    </w:p>
    <w:p w:rsidR="00E94187" w:rsidRPr="00FB7A30" w:rsidRDefault="00E94187" w:rsidP="00FB7A30">
      <w:pPr>
        <w:pStyle w:val="1111"/>
        <w:rPr>
          <w:rtl/>
        </w:rPr>
      </w:pPr>
      <w:r w:rsidRPr="00E94187">
        <w:rPr>
          <w:rtl/>
        </w:rPr>
        <w:t xml:space="preserve">סיוע טכני: בסוגיות טכניות ובעזרה בתפעול המערכת ניתן לפנות למוקד התמיכה בימים א'-ה' בין השעות 8:00-17:00 באמצעות קישור זה: </w:t>
      </w:r>
      <w:hyperlink r:id="rId25" w:history="1">
        <w:r w:rsidRPr="00E72233">
          <w:rPr>
            <w:rStyle w:val="Hyperlink"/>
            <w:rFonts w:ascii="David" w:hAnsi="David" w:cs="David"/>
            <w:color w:val="auto"/>
            <w:u w:val="none"/>
          </w:rPr>
          <w:t>https://merkava.mrp.gov.il/ccc/index.html</w:t>
        </w:r>
      </w:hyperlink>
      <w:r w:rsidRPr="00E94187">
        <w:rPr>
          <w:rFonts w:hint="cs"/>
          <w:rtl/>
        </w:rPr>
        <w:t xml:space="preserve"> </w:t>
      </w:r>
      <w:r w:rsidRPr="00E94187">
        <w:rPr>
          <w:rtl/>
        </w:rPr>
        <w:t>. יש לציין בפניה את שם המכרז, המוע</w:t>
      </w:r>
      <w:r w:rsidRPr="00FB7A30">
        <w:rPr>
          <w:rtl/>
        </w:rPr>
        <w:t xml:space="preserve">ד האחרון להגשת ההצעות ובמידת הצורך לצרף צילומי מסך. זמן ההמתנה מרגע משלוח הפניה ועד לחזרת נציג שירות לא יעלה על 4 שעות </w:t>
      </w:r>
      <w:r w:rsidRPr="00FB7A30">
        <w:rPr>
          <w:rtl/>
        </w:rPr>
        <w:lastRenderedPageBreak/>
        <w:t>בטווח שעות פעילות המוקד. במקרים חריגים בלבד ייתכן וזמן ההמתנה יחרוג מ-4 שעות. מוקד התמיכה אינו מתחייב לספק מענה לפניות אשר יתקבלו בזמן קצר מ-4 שעות מהמועד האחרון להגשת הצעות.</w:t>
      </w:r>
    </w:p>
    <w:p w:rsidR="00E94187" w:rsidRPr="00E94187" w:rsidRDefault="00E94187" w:rsidP="00FB7A30">
      <w:pPr>
        <w:pStyle w:val="1111"/>
        <w:rPr>
          <w:rtl/>
        </w:rPr>
      </w:pPr>
      <w:r w:rsidRPr="00FB7A30">
        <w:rPr>
          <w:rtl/>
        </w:rPr>
        <w:t>בחלוף 20 דקות ללא ביצוע פעולה, המערכת תתנתק וכל פעולה שבוצעה בה ולא נשמרה כטיוטה, לא תשמר. במקרה המתואר תידרש כניסה מחודשת למערכת.</w:t>
      </w:r>
    </w:p>
    <w:p w:rsidR="00E94187" w:rsidRPr="00FB7A30" w:rsidRDefault="00E94187" w:rsidP="00522CFF">
      <w:pPr>
        <w:pStyle w:val="1111"/>
        <w:rPr>
          <w:rtl/>
        </w:rPr>
      </w:pPr>
      <w:r w:rsidRPr="00E94187">
        <w:rPr>
          <w:rtl/>
        </w:rPr>
        <w:t xml:space="preserve">להנחיות וחומרי הדרכה על אופן הגשת ההצעות בתיבת המכרזים הדיגיטלית ניתן להיכנס לקישור הבא:  </w:t>
      </w:r>
      <w:hyperlink r:id="rId26" w:history="1">
        <w:r w:rsidRPr="00E72233">
          <w:rPr>
            <w:rStyle w:val="Hyperlink"/>
            <w:rFonts w:ascii="David" w:hAnsi="David" w:cs="David"/>
            <w:color w:val="auto"/>
            <w:u w:val="none"/>
          </w:rPr>
          <w:t>https://portal.gpa.gov.il/supplier/tender</w:t>
        </w:r>
      </w:hyperlink>
      <w:r w:rsidRPr="00E94187">
        <w:rPr>
          <w:rFonts w:hint="cs"/>
          <w:rtl/>
        </w:rPr>
        <w:t xml:space="preserve"> </w:t>
      </w:r>
      <w:r w:rsidRPr="00E94187">
        <w:rPr>
          <w:rtl/>
        </w:rPr>
        <w:t>.</w:t>
      </w:r>
    </w:p>
    <w:p w:rsidR="00295B72" w:rsidRPr="00E94187" w:rsidRDefault="00E94187" w:rsidP="00522CFF">
      <w:pPr>
        <w:pStyle w:val="1112"/>
      </w:pPr>
      <w:r w:rsidRPr="00E94187">
        <w:rPr>
          <w:rtl/>
        </w:rPr>
        <w:t>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למציע לא תהיה כל טענה למזמין באשר לתקלה שהתגלתה במערכת הגשת ההצעות סמוך למועד האחרון להגשת הצעות, גם אם כתוצאה מכך הוא לא הצליח להגיש את הצעתו</w:t>
      </w:r>
      <w:r w:rsidRPr="00E94187">
        <w:t xml:space="preserve">  </w:t>
      </w:r>
      <w:r w:rsidR="00295B72" w:rsidRPr="00E94187">
        <w:t xml:space="preserve">  </w:t>
      </w:r>
      <w:r w:rsidR="00157EB3" w:rsidRPr="00E94187">
        <w:rPr>
          <w:rtl/>
        </w:rPr>
        <w:t>.</w:t>
      </w:r>
    </w:p>
    <w:p w:rsidR="008B77D1" w:rsidRPr="003A64BC" w:rsidRDefault="008B77D1" w:rsidP="003A64BC">
      <w:pPr>
        <w:pStyle w:val="114"/>
        <w:rPr>
          <w:b w:val="0"/>
          <w:bCs/>
          <w:rtl/>
        </w:rPr>
      </w:pPr>
      <w:bookmarkStart w:id="102" w:name="_Toc43400609"/>
      <w:bookmarkStart w:id="103" w:name="_Toc44931918"/>
      <w:bookmarkStart w:id="104" w:name="_Toc44932005"/>
      <w:bookmarkStart w:id="105" w:name="show_ifisRaayon_1"/>
      <w:bookmarkEnd w:id="101"/>
      <w:r w:rsidRPr="003A64BC">
        <w:rPr>
          <w:rFonts w:hint="eastAsia"/>
          <w:b w:val="0"/>
          <w:bCs/>
          <w:rtl/>
        </w:rPr>
        <w:t>ראיון</w:t>
      </w:r>
      <w:bookmarkEnd w:id="102"/>
      <w:bookmarkEnd w:id="103"/>
      <w:bookmarkEnd w:id="104"/>
      <w:r w:rsidR="00913E1D" w:rsidRPr="003A64BC">
        <w:rPr>
          <w:b w:val="0"/>
          <w:bCs/>
          <w:rtl/>
        </w:rPr>
        <w:t xml:space="preserve"> </w:t>
      </w:r>
    </w:p>
    <w:p w:rsidR="003A64BC" w:rsidRDefault="003A64BC" w:rsidP="00522CFF">
      <w:pPr>
        <w:pStyle w:val="1112"/>
      </w:pPr>
      <w:r>
        <w:rPr>
          <w:rFonts w:hint="cs"/>
          <w:rtl/>
        </w:rPr>
        <w:t>ראיון יתקיים רק במכרזים בהם הדבר מצוין במפורש ב</w:t>
      </w:r>
      <w:r w:rsidRPr="003A64BC">
        <w:rPr>
          <w:rFonts w:hint="cs"/>
          <w:b/>
          <w:bCs/>
          <w:rtl/>
        </w:rPr>
        <w:t>פרק א'</w:t>
      </w:r>
      <w:r>
        <w:rPr>
          <w:rFonts w:hint="cs"/>
          <w:rtl/>
        </w:rPr>
        <w:t xml:space="preserve"> למסמכי המכרז. ככל שנקבע במכרז שהוא כולל שלב של ראיון, ינוהל הראיון בהתאם לכללים הבאים:</w:t>
      </w:r>
    </w:p>
    <w:p w:rsidR="008B77D1" w:rsidRPr="0093105A" w:rsidRDefault="008B77D1" w:rsidP="003A64BC">
      <w:pPr>
        <w:pStyle w:val="1111"/>
      </w:pPr>
      <w:r w:rsidRPr="0093105A">
        <w:rPr>
          <w:rFonts w:hint="eastAsia"/>
          <w:rtl/>
        </w:rPr>
        <w:t>הודעה</w:t>
      </w:r>
      <w:r w:rsidRPr="0093105A">
        <w:rPr>
          <w:rtl/>
        </w:rPr>
        <w:t xml:space="preserve"> בדבר מועד </w:t>
      </w:r>
      <w:r w:rsidRPr="0093105A">
        <w:rPr>
          <w:rFonts w:hint="eastAsia"/>
          <w:rtl/>
        </w:rPr>
        <w:t>הראיון</w:t>
      </w:r>
      <w:r w:rsidRPr="0093105A">
        <w:rPr>
          <w:rtl/>
        </w:rPr>
        <w:t xml:space="preserve"> תשלח לכל מציע שעומד בדרישות המפורטות במכרז. המ</w:t>
      </w:r>
      <w:r w:rsidR="00E82197" w:rsidRPr="0093105A">
        <w:rPr>
          <w:rFonts w:hint="eastAsia"/>
          <w:rtl/>
        </w:rPr>
        <w:t>זמין</w:t>
      </w:r>
      <w:r w:rsidRPr="0093105A">
        <w:rPr>
          <w:rtl/>
        </w:rPr>
        <w:t xml:space="preserve"> רשאי על פי שיקול דעתו לשנות את מועד הראיון, ובלבד ש</w:t>
      </w:r>
      <w:r w:rsidR="00B34678" w:rsidRPr="0093105A">
        <w:rPr>
          <w:rFonts w:hint="eastAsia"/>
          <w:rtl/>
        </w:rPr>
        <w:t>י</w:t>
      </w:r>
      <w:r w:rsidRPr="0093105A">
        <w:rPr>
          <w:rtl/>
        </w:rPr>
        <w:t xml:space="preserve">ודיע למציע </w:t>
      </w:r>
      <w:r w:rsidR="00B34678" w:rsidRPr="0093105A">
        <w:rPr>
          <w:rFonts w:hint="eastAsia"/>
          <w:rtl/>
        </w:rPr>
        <w:t>על</w:t>
      </w:r>
      <w:r w:rsidR="00B34678" w:rsidRPr="0093105A">
        <w:rPr>
          <w:rtl/>
        </w:rPr>
        <w:t xml:space="preserve"> המועד החלופי </w:t>
      </w:r>
      <w:r w:rsidRPr="0093105A">
        <w:rPr>
          <w:rtl/>
        </w:rPr>
        <w:t xml:space="preserve">מראש. </w:t>
      </w:r>
    </w:p>
    <w:p w:rsidR="00082200" w:rsidRPr="0093105A" w:rsidRDefault="00082200" w:rsidP="003A64BC">
      <w:pPr>
        <w:pStyle w:val="1111"/>
      </w:pPr>
      <w:r w:rsidRPr="0093105A">
        <w:rPr>
          <w:rFonts w:hint="eastAsia"/>
          <w:rtl/>
        </w:rPr>
        <w:t>מציע</w:t>
      </w:r>
      <w:r w:rsidRPr="0093105A">
        <w:rPr>
          <w:rtl/>
        </w:rPr>
        <w:t xml:space="preserve"> </w:t>
      </w:r>
      <w:r w:rsidRPr="0093105A">
        <w:rPr>
          <w:rFonts w:hint="eastAsia"/>
          <w:rtl/>
        </w:rPr>
        <w:t>אשר</w:t>
      </w:r>
      <w:r w:rsidRPr="0093105A">
        <w:rPr>
          <w:rtl/>
        </w:rPr>
        <w:t xml:space="preserve"> </w:t>
      </w:r>
      <w:r w:rsidRPr="0093105A">
        <w:rPr>
          <w:rFonts w:hint="eastAsia"/>
          <w:rtl/>
        </w:rPr>
        <w:t>לא</w:t>
      </w:r>
      <w:r w:rsidRPr="0093105A">
        <w:rPr>
          <w:rtl/>
        </w:rPr>
        <w:t xml:space="preserve"> </w:t>
      </w:r>
      <w:r w:rsidRPr="0093105A">
        <w:rPr>
          <w:rFonts w:hint="eastAsia"/>
          <w:rtl/>
        </w:rPr>
        <w:t>יגיע</w:t>
      </w:r>
      <w:r w:rsidRPr="0093105A">
        <w:rPr>
          <w:rtl/>
        </w:rPr>
        <w:t xml:space="preserve"> </w:t>
      </w:r>
      <w:r w:rsidRPr="0093105A">
        <w:rPr>
          <w:rFonts w:hint="eastAsia"/>
          <w:rtl/>
        </w:rPr>
        <w:t>למפגש</w:t>
      </w:r>
      <w:r w:rsidRPr="0093105A">
        <w:rPr>
          <w:rtl/>
        </w:rPr>
        <w:t xml:space="preserve"> במועד שנקבע לו, </w:t>
      </w:r>
      <w:r w:rsidRPr="0093105A">
        <w:rPr>
          <w:rFonts w:hint="eastAsia"/>
          <w:rtl/>
        </w:rPr>
        <w:t>המזמין</w:t>
      </w:r>
      <w:r w:rsidRPr="0093105A">
        <w:rPr>
          <w:rtl/>
        </w:rPr>
        <w:t xml:space="preserve"> </w:t>
      </w:r>
      <w:r w:rsidRPr="0093105A">
        <w:rPr>
          <w:rFonts w:hint="eastAsia"/>
          <w:rtl/>
        </w:rPr>
        <w:t>יהיה</w:t>
      </w:r>
      <w:r w:rsidRPr="0093105A">
        <w:rPr>
          <w:rtl/>
        </w:rPr>
        <w:t xml:space="preserve"> </w:t>
      </w:r>
      <w:r w:rsidRPr="0093105A">
        <w:rPr>
          <w:rFonts w:hint="eastAsia"/>
          <w:rtl/>
        </w:rPr>
        <w:t>רשאי</w:t>
      </w:r>
      <w:r w:rsidRPr="0093105A">
        <w:rPr>
          <w:rtl/>
        </w:rPr>
        <w:t xml:space="preserve"> </w:t>
      </w:r>
      <w:r w:rsidRPr="0093105A">
        <w:rPr>
          <w:rFonts w:hint="eastAsia"/>
          <w:rtl/>
        </w:rPr>
        <w:t>לפסול</w:t>
      </w:r>
      <w:r w:rsidRPr="0093105A">
        <w:rPr>
          <w:rtl/>
        </w:rPr>
        <w:t xml:space="preserve"> </w:t>
      </w:r>
      <w:r w:rsidRPr="0093105A">
        <w:rPr>
          <w:rFonts w:hint="eastAsia"/>
          <w:rtl/>
        </w:rPr>
        <w:t>את</w:t>
      </w:r>
      <w:r w:rsidRPr="0093105A">
        <w:rPr>
          <w:rtl/>
        </w:rPr>
        <w:t xml:space="preserve"> </w:t>
      </w:r>
      <w:r w:rsidRPr="0093105A">
        <w:rPr>
          <w:rFonts w:hint="eastAsia"/>
          <w:rtl/>
        </w:rPr>
        <w:t>הצעתו</w:t>
      </w:r>
      <w:r w:rsidRPr="0093105A">
        <w:rPr>
          <w:rtl/>
        </w:rPr>
        <w:t xml:space="preserve">, </w:t>
      </w:r>
      <w:r w:rsidRPr="0093105A">
        <w:rPr>
          <w:rFonts w:hint="eastAsia"/>
          <w:rtl/>
        </w:rPr>
        <w:t>או</w:t>
      </w:r>
      <w:r w:rsidRPr="0093105A">
        <w:rPr>
          <w:rtl/>
        </w:rPr>
        <w:t xml:space="preserve"> </w:t>
      </w:r>
      <w:r w:rsidRPr="0093105A">
        <w:rPr>
          <w:rFonts w:hint="eastAsia"/>
          <w:rtl/>
        </w:rPr>
        <w:t>לחילופין</w:t>
      </w:r>
      <w:r w:rsidRPr="0093105A">
        <w:rPr>
          <w:rtl/>
        </w:rPr>
        <w:t xml:space="preserve"> </w:t>
      </w:r>
      <w:r w:rsidRPr="0093105A">
        <w:rPr>
          <w:rFonts w:hint="eastAsia"/>
          <w:rtl/>
        </w:rPr>
        <w:t>לאפשר</w:t>
      </w:r>
      <w:r w:rsidRPr="0093105A">
        <w:rPr>
          <w:rtl/>
        </w:rPr>
        <w:t xml:space="preserve"> </w:t>
      </w:r>
      <w:r w:rsidRPr="0093105A">
        <w:rPr>
          <w:rFonts w:hint="eastAsia"/>
          <w:rtl/>
        </w:rPr>
        <w:t>לו</w:t>
      </w:r>
      <w:r w:rsidRPr="0093105A">
        <w:rPr>
          <w:rtl/>
        </w:rPr>
        <w:t xml:space="preserve"> </w:t>
      </w:r>
      <w:r w:rsidRPr="0093105A">
        <w:rPr>
          <w:rFonts w:hint="eastAsia"/>
          <w:rtl/>
        </w:rPr>
        <w:t>ראיון</w:t>
      </w:r>
      <w:r w:rsidRPr="0093105A">
        <w:rPr>
          <w:rtl/>
        </w:rPr>
        <w:t xml:space="preserve"> </w:t>
      </w:r>
      <w:r w:rsidRPr="0093105A">
        <w:rPr>
          <w:rFonts w:hint="eastAsia"/>
          <w:rtl/>
        </w:rPr>
        <w:t>במועד</w:t>
      </w:r>
      <w:r w:rsidRPr="0093105A">
        <w:rPr>
          <w:rtl/>
        </w:rPr>
        <w:t xml:space="preserve"> </w:t>
      </w:r>
      <w:r w:rsidRPr="0093105A">
        <w:rPr>
          <w:rFonts w:hint="eastAsia"/>
          <w:rtl/>
        </w:rPr>
        <w:t>חלופי</w:t>
      </w:r>
      <w:r w:rsidRPr="0093105A">
        <w:rPr>
          <w:rtl/>
        </w:rPr>
        <w:t xml:space="preserve">, </w:t>
      </w:r>
      <w:r w:rsidRPr="0093105A">
        <w:rPr>
          <w:rFonts w:hint="eastAsia"/>
          <w:rtl/>
        </w:rPr>
        <w:t>וזאת</w:t>
      </w:r>
      <w:r w:rsidRPr="0093105A">
        <w:rPr>
          <w:rtl/>
        </w:rPr>
        <w:t xml:space="preserve"> </w:t>
      </w:r>
      <w:r w:rsidRPr="0093105A">
        <w:rPr>
          <w:rFonts w:hint="eastAsia"/>
          <w:rtl/>
        </w:rPr>
        <w:t>בהתאם</w:t>
      </w:r>
      <w:r w:rsidRPr="0093105A">
        <w:rPr>
          <w:rtl/>
        </w:rPr>
        <w:t xml:space="preserve"> </w:t>
      </w:r>
      <w:r w:rsidRPr="0093105A">
        <w:rPr>
          <w:rFonts w:hint="eastAsia"/>
          <w:rtl/>
        </w:rPr>
        <w:t>לשיקול</w:t>
      </w:r>
      <w:r w:rsidRPr="0093105A">
        <w:rPr>
          <w:rtl/>
        </w:rPr>
        <w:t xml:space="preserve"> </w:t>
      </w:r>
      <w:r w:rsidRPr="0093105A">
        <w:rPr>
          <w:rFonts w:hint="eastAsia"/>
          <w:rtl/>
        </w:rPr>
        <w:t>דעתו</w:t>
      </w:r>
      <w:r w:rsidRPr="0093105A">
        <w:rPr>
          <w:rtl/>
        </w:rPr>
        <w:t xml:space="preserve"> </w:t>
      </w:r>
      <w:r w:rsidRPr="0093105A">
        <w:rPr>
          <w:rFonts w:hint="eastAsia"/>
          <w:rtl/>
        </w:rPr>
        <w:t>הבלעדי</w:t>
      </w:r>
      <w:r w:rsidRPr="0093105A">
        <w:rPr>
          <w:rtl/>
        </w:rPr>
        <w:t xml:space="preserve">, </w:t>
      </w:r>
      <w:r w:rsidRPr="0093105A">
        <w:rPr>
          <w:rFonts w:hint="eastAsia"/>
          <w:rtl/>
        </w:rPr>
        <w:t>ולנסיבות</w:t>
      </w:r>
      <w:r w:rsidRPr="0093105A">
        <w:rPr>
          <w:rtl/>
        </w:rPr>
        <w:t xml:space="preserve"> </w:t>
      </w:r>
      <w:r w:rsidRPr="0093105A">
        <w:rPr>
          <w:rFonts w:hint="eastAsia"/>
          <w:rtl/>
        </w:rPr>
        <w:t>המכרז</w:t>
      </w:r>
      <w:r w:rsidRPr="0093105A">
        <w:rPr>
          <w:rtl/>
        </w:rPr>
        <w:t>.</w:t>
      </w:r>
    </w:p>
    <w:p w:rsidR="00082200" w:rsidRPr="0093105A" w:rsidRDefault="00082200" w:rsidP="003A64BC">
      <w:pPr>
        <w:pStyle w:val="1111"/>
      </w:pPr>
      <w:r w:rsidRPr="0093105A">
        <w:rPr>
          <w:rFonts w:hint="eastAsia"/>
          <w:rtl/>
        </w:rPr>
        <w:t>על</w:t>
      </w:r>
      <w:r w:rsidRPr="0093105A">
        <w:rPr>
          <w:rtl/>
        </w:rPr>
        <w:t xml:space="preserve"> </w:t>
      </w:r>
      <w:r w:rsidRPr="0093105A">
        <w:rPr>
          <w:rFonts w:hint="eastAsia"/>
          <w:rtl/>
        </w:rPr>
        <w:t>המציע</w:t>
      </w:r>
      <w:r w:rsidRPr="0093105A">
        <w:rPr>
          <w:rtl/>
        </w:rPr>
        <w:t xml:space="preserve"> </w:t>
      </w:r>
      <w:r w:rsidRPr="0093105A">
        <w:rPr>
          <w:rFonts w:hint="eastAsia"/>
          <w:rtl/>
        </w:rPr>
        <w:t>להגיע</w:t>
      </w:r>
      <w:r w:rsidRPr="0093105A">
        <w:rPr>
          <w:rtl/>
        </w:rPr>
        <w:t xml:space="preserve"> </w:t>
      </w:r>
      <w:r w:rsidRPr="0093105A">
        <w:rPr>
          <w:rFonts w:hint="eastAsia"/>
          <w:rtl/>
        </w:rPr>
        <w:t>ל</w:t>
      </w:r>
      <w:r w:rsidRPr="0093105A">
        <w:rPr>
          <w:rtl/>
        </w:rPr>
        <w:t>ראיון יחד עם בעלי התפקידים הנכללים ב</w:t>
      </w:r>
      <w:r w:rsidRPr="0093105A">
        <w:rPr>
          <w:rFonts w:hint="eastAsia"/>
          <w:rtl/>
        </w:rPr>
        <w:t>תנאי</w:t>
      </w:r>
      <w:r w:rsidRPr="0093105A">
        <w:rPr>
          <w:rtl/>
        </w:rPr>
        <w:t xml:space="preserve"> </w:t>
      </w:r>
      <w:r w:rsidRPr="0093105A">
        <w:rPr>
          <w:rFonts w:hint="eastAsia"/>
          <w:rtl/>
        </w:rPr>
        <w:t>הסף</w:t>
      </w:r>
      <w:r w:rsidRPr="0093105A">
        <w:rPr>
          <w:rtl/>
        </w:rPr>
        <w:t xml:space="preserve"> </w:t>
      </w:r>
      <w:r w:rsidRPr="0093105A">
        <w:rPr>
          <w:rFonts w:hint="eastAsia"/>
          <w:rtl/>
        </w:rPr>
        <w:t>או</w:t>
      </w:r>
      <w:r w:rsidRPr="0093105A">
        <w:rPr>
          <w:rtl/>
        </w:rPr>
        <w:t xml:space="preserve"> </w:t>
      </w:r>
      <w:r w:rsidRPr="0093105A">
        <w:rPr>
          <w:rFonts w:hint="eastAsia"/>
          <w:rtl/>
        </w:rPr>
        <w:t>ב</w:t>
      </w:r>
      <w:r w:rsidRPr="0093105A">
        <w:rPr>
          <w:rtl/>
        </w:rPr>
        <w:t xml:space="preserve">תבחיני האיכות שפורטו במכרז, אלא אם כן בהזמנה לראיון המזמין הודיע אחרת. </w:t>
      </w:r>
    </w:p>
    <w:p w:rsidR="00082200" w:rsidRPr="0093105A" w:rsidRDefault="00082200" w:rsidP="003A64BC">
      <w:pPr>
        <w:pStyle w:val="1111"/>
      </w:pPr>
      <w:r w:rsidRPr="0093105A">
        <w:rPr>
          <w:rFonts w:hint="eastAsia"/>
          <w:rtl/>
        </w:rPr>
        <w:t>במסגרת</w:t>
      </w:r>
      <w:r w:rsidRPr="0093105A">
        <w:rPr>
          <w:rtl/>
        </w:rPr>
        <w:t xml:space="preserve"> ה</w:t>
      </w:r>
      <w:r w:rsidRPr="0093105A">
        <w:rPr>
          <w:rFonts w:hint="eastAsia"/>
          <w:rtl/>
        </w:rPr>
        <w:t>ראיון</w:t>
      </w:r>
      <w:r w:rsidRPr="0093105A">
        <w:rPr>
          <w:rtl/>
        </w:rPr>
        <w:t xml:space="preserve"> המ</w:t>
      </w:r>
      <w:r w:rsidRPr="0093105A">
        <w:rPr>
          <w:rFonts w:hint="eastAsia"/>
          <w:rtl/>
        </w:rPr>
        <w:t>זמין</w:t>
      </w:r>
      <w:r w:rsidRPr="0093105A">
        <w:rPr>
          <w:rtl/>
        </w:rPr>
        <w:t xml:space="preserve"> יהיה רשאי לדרוש </w:t>
      </w:r>
      <w:r w:rsidRPr="0093105A">
        <w:rPr>
          <w:rFonts w:hint="eastAsia"/>
          <w:rtl/>
        </w:rPr>
        <w:t>מהמציע</w:t>
      </w:r>
      <w:r w:rsidRPr="0093105A">
        <w:rPr>
          <w:rtl/>
        </w:rPr>
        <w:t xml:space="preserve"> או </w:t>
      </w:r>
      <w:r w:rsidR="00286063" w:rsidRPr="0093105A">
        <w:rPr>
          <w:rFonts w:hint="eastAsia"/>
          <w:rtl/>
        </w:rPr>
        <w:t>מנציגיו</w:t>
      </w:r>
      <w:r w:rsidR="00286063" w:rsidRPr="0093105A">
        <w:rPr>
          <w:rtl/>
        </w:rPr>
        <w:t xml:space="preserve"> </w:t>
      </w:r>
      <w:r w:rsidR="00286063" w:rsidRPr="0093105A">
        <w:rPr>
          <w:rFonts w:hint="eastAsia"/>
          <w:rtl/>
        </w:rPr>
        <w:t>בראיון</w:t>
      </w:r>
      <w:r w:rsidRPr="0093105A">
        <w:rPr>
          <w:rtl/>
        </w:rPr>
        <w:t xml:space="preserve"> להציג בפניו כל מידע או מסמכים או אישורים או רישיונות </w:t>
      </w:r>
      <w:r w:rsidRPr="0093105A">
        <w:rPr>
          <w:rFonts w:hint="eastAsia"/>
          <w:rtl/>
        </w:rPr>
        <w:t>וכיוצ</w:t>
      </w:r>
      <w:r w:rsidRPr="0093105A">
        <w:rPr>
          <w:rtl/>
        </w:rPr>
        <w:t xml:space="preserve">"ב, </w:t>
      </w:r>
      <w:r w:rsidRPr="0093105A">
        <w:rPr>
          <w:rFonts w:hint="eastAsia"/>
          <w:rtl/>
        </w:rPr>
        <w:t>אשר</w:t>
      </w:r>
      <w:r w:rsidRPr="0093105A">
        <w:rPr>
          <w:rtl/>
        </w:rPr>
        <w:t xml:space="preserve"> </w:t>
      </w:r>
      <w:r w:rsidRPr="0093105A">
        <w:rPr>
          <w:rFonts w:hint="eastAsia"/>
          <w:rtl/>
        </w:rPr>
        <w:t>לדעת</w:t>
      </w:r>
      <w:r w:rsidRPr="0093105A">
        <w:rPr>
          <w:rtl/>
        </w:rPr>
        <w:t xml:space="preserve"> </w:t>
      </w:r>
      <w:r w:rsidRPr="0093105A">
        <w:rPr>
          <w:rFonts w:hint="eastAsia"/>
          <w:rtl/>
        </w:rPr>
        <w:t>המזמין</w:t>
      </w:r>
      <w:r w:rsidRPr="0093105A">
        <w:rPr>
          <w:rtl/>
        </w:rPr>
        <w:t xml:space="preserve"> </w:t>
      </w:r>
      <w:r w:rsidRPr="0093105A">
        <w:rPr>
          <w:rFonts w:hint="eastAsia"/>
          <w:rtl/>
        </w:rPr>
        <w:t>נחוצים</w:t>
      </w:r>
      <w:r w:rsidRPr="0093105A">
        <w:rPr>
          <w:rtl/>
        </w:rPr>
        <w:t xml:space="preserve"> </w:t>
      </w:r>
      <w:r w:rsidRPr="0093105A">
        <w:rPr>
          <w:rFonts w:hint="eastAsia"/>
          <w:rtl/>
        </w:rPr>
        <w:t>לצורך</w:t>
      </w:r>
      <w:r w:rsidRPr="0093105A">
        <w:rPr>
          <w:rtl/>
        </w:rPr>
        <w:t xml:space="preserve"> </w:t>
      </w:r>
      <w:r w:rsidRPr="0093105A">
        <w:rPr>
          <w:rFonts w:hint="eastAsia"/>
          <w:rtl/>
        </w:rPr>
        <w:t>הוכחת</w:t>
      </w:r>
      <w:r w:rsidRPr="0093105A">
        <w:rPr>
          <w:rtl/>
        </w:rPr>
        <w:t xml:space="preserve"> </w:t>
      </w:r>
      <w:r w:rsidRPr="0093105A">
        <w:rPr>
          <w:rFonts w:hint="eastAsia"/>
          <w:rtl/>
        </w:rPr>
        <w:t>עמידה</w:t>
      </w:r>
      <w:r w:rsidRPr="0093105A">
        <w:rPr>
          <w:rtl/>
        </w:rPr>
        <w:t xml:space="preserve"> </w:t>
      </w:r>
      <w:r w:rsidRPr="0093105A">
        <w:rPr>
          <w:rFonts w:hint="eastAsia"/>
          <w:rtl/>
        </w:rPr>
        <w:t>בדרישות</w:t>
      </w:r>
      <w:r w:rsidRPr="0093105A">
        <w:rPr>
          <w:rtl/>
        </w:rPr>
        <w:t xml:space="preserve"> </w:t>
      </w:r>
      <w:r w:rsidRPr="0093105A">
        <w:rPr>
          <w:rFonts w:hint="eastAsia"/>
          <w:rtl/>
        </w:rPr>
        <w:t>המכרז</w:t>
      </w:r>
      <w:r w:rsidRPr="0093105A">
        <w:rPr>
          <w:rtl/>
        </w:rPr>
        <w:t>.</w:t>
      </w:r>
    </w:p>
    <w:p w:rsidR="00082200" w:rsidRPr="0093105A" w:rsidRDefault="00082200" w:rsidP="003A64BC">
      <w:pPr>
        <w:pStyle w:val="1111"/>
      </w:pPr>
      <w:r w:rsidRPr="0093105A">
        <w:rPr>
          <w:rFonts w:hint="eastAsia"/>
          <w:rtl/>
        </w:rPr>
        <w:lastRenderedPageBreak/>
        <w:t>במסגרת</w:t>
      </w:r>
      <w:r w:rsidRPr="0093105A">
        <w:rPr>
          <w:rtl/>
        </w:rPr>
        <w:t xml:space="preserve"> ה</w:t>
      </w:r>
      <w:r w:rsidRPr="0093105A">
        <w:rPr>
          <w:rFonts w:hint="eastAsia"/>
          <w:rtl/>
        </w:rPr>
        <w:t>ראיון</w:t>
      </w:r>
      <w:r w:rsidRPr="0093105A">
        <w:rPr>
          <w:rtl/>
        </w:rPr>
        <w:t xml:space="preserve"> המ</w:t>
      </w:r>
      <w:r w:rsidRPr="0093105A">
        <w:rPr>
          <w:rFonts w:hint="eastAsia"/>
          <w:rtl/>
        </w:rPr>
        <w:t>זמין</w:t>
      </w:r>
      <w:r w:rsidRPr="0093105A">
        <w:rPr>
          <w:rtl/>
        </w:rPr>
        <w:t xml:space="preserve"> </w:t>
      </w:r>
      <w:r w:rsidRPr="0093105A">
        <w:rPr>
          <w:rFonts w:hint="eastAsia"/>
          <w:rtl/>
        </w:rPr>
        <w:t>יהיה</w:t>
      </w:r>
      <w:r w:rsidRPr="0093105A">
        <w:rPr>
          <w:rtl/>
        </w:rPr>
        <w:t xml:space="preserve"> </w:t>
      </w:r>
      <w:r w:rsidRPr="0093105A">
        <w:rPr>
          <w:rFonts w:hint="eastAsia"/>
          <w:rtl/>
        </w:rPr>
        <w:t>רשאי</w:t>
      </w:r>
      <w:r w:rsidRPr="0093105A">
        <w:rPr>
          <w:rtl/>
        </w:rPr>
        <w:t xml:space="preserve"> לבחון </w:t>
      </w:r>
      <w:r w:rsidRPr="0093105A">
        <w:rPr>
          <w:rFonts w:hint="eastAsia"/>
          <w:rtl/>
        </w:rPr>
        <w:t>את</w:t>
      </w:r>
      <w:r w:rsidRPr="0093105A">
        <w:rPr>
          <w:rtl/>
        </w:rPr>
        <w:t xml:space="preserve"> </w:t>
      </w:r>
      <w:r w:rsidRPr="0093105A">
        <w:rPr>
          <w:rFonts w:hint="eastAsia"/>
          <w:rtl/>
        </w:rPr>
        <w:t>הבנתו</w:t>
      </w:r>
      <w:r w:rsidRPr="0093105A">
        <w:rPr>
          <w:rtl/>
        </w:rPr>
        <w:t xml:space="preserve"> </w:t>
      </w:r>
      <w:r w:rsidRPr="0093105A">
        <w:rPr>
          <w:rFonts w:hint="eastAsia"/>
          <w:rtl/>
        </w:rPr>
        <w:t>ובקיאותו</w:t>
      </w:r>
      <w:r w:rsidRPr="0093105A">
        <w:rPr>
          <w:rtl/>
        </w:rPr>
        <w:t xml:space="preserve"> </w:t>
      </w:r>
      <w:r w:rsidRPr="0093105A">
        <w:rPr>
          <w:rFonts w:hint="eastAsia"/>
          <w:rtl/>
        </w:rPr>
        <w:t>של</w:t>
      </w:r>
      <w:r w:rsidRPr="0093105A">
        <w:rPr>
          <w:rtl/>
        </w:rPr>
        <w:t xml:space="preserve"> </w:t>
      </w:r>
      <w:r w:rsidRPr="0093105A">
        <w:rPr>
          <w:rFonts w:hint="eastAsia"/>
          <w:rtl/>
        </w:rPr>
        <w:t>המציע</w:t>
      </w:r>
      <w:r w:rsidRPr="0093105A">
        <w:rPr>
          <w:rtl/>
        </w:rPr>
        <w:t xml:space="preserve"> </w:t>
      </w:r>
      <w:r w:rsidRPr="0093105A">
        <w:rPr>
          <w:rFonts w:hint="eastAsia"/>
          <w:rtl/>
        </w:rPr>
        <w:t>או</w:t>
      </w:r>
      <w:r w:rsidRPr="0093105A">
        <w:rPr>
          <w:rtl/>
        </w:rPr>
        <w:t xml:space="preserve"> </w:t>
      </w:r>
      <w:r w:rsidRPr="0093105A">
        <w:rPr>
          <w:rFonts w:hint="eastAsia"/>
          <w:rtl/>
        </w:rPr>
        <w:t>של</w:t>
      </w:r>
      <w:r w:rsidRPr="0093105A">
        <w:rPr>
          <w:rtl/>
        </w:rPr>
        <w:t xml:space="preserve"> </w:t>
      </w:r>
      <w:r w:rsidR="00286063" w:rsidRPr="0093105A">
        <w:rPr>
          <w:rFonts w:hint="eastAsia"/>
          <w:rtl/>
        </w:rPr>
        <w:t>נציגיו</w:t>
      </w:r>
      <w:r w:rsidRPr="0093105A">
        <w:rPr>
          <w:rtl/>
        </w:rPr>
        <w:t xml:space="preserve"> </w:t>
      </w:r>
      <w:r w:rsidRPr="0093105A">
        <w:rPr>
          <w:rFonts w:hint="eastAsia"/>
          <w:rtl/>
        </w:rPr>
        <w:t>בתחום</w:t>
      </w:r>
      <w:r w:rsidRPr="0093105A">
        <w:rPr>
          <w:rtl/>
        </w:rPr>
        <w:t xml:space="preserve"> </w:t>
      </w:r>
      <w:r w:rsidRPr="0093105A">
        <w:rPr>
          <w:rFonts w:hint="eastAsia"/>
          <w:rtl/>
        </w:rPr>
        <w:t>השירותים</w:t>
      </w:r>
      <w:r w:rsidRPr="0093105A">
        <w:rPr>
          <w:rtl/>
        </w:rPr>
        <w:t xml:space="preserve"> </w:t>
      </w:r>
      <w:r w:rsidRPr="0093105A">
        <w:rPr>
          <w:rFonts w:hint="eastAsia"/>
          <w:rtl/>
        </w:rPr>
        <w:t>נשוא</w:t>
      </w:r>
      <w:r w:rsidRPr="0093105A">
        <w:rPr>
          <w:rtl/>
        </w:rPr>
        <w:t xml:space="preserve"> </w:t>
      </w:r>
      <w:r w:rsidRPr="0093105A">
        <w:rPr>
          <w:rFonts w:hint="eastAsia"/>
          <w:rtl/>
        </w:rPr>
        <w:t>ההליך</w:t>
      </w:r>
      <w:r w:rsidRPr="0093105A">
        <w:rPr>
          <w:rtl/>
        </w:rPr>
        <w:t xml:space="preserve"> </w:t>
      </w:r>
      <w:r w:rsidRPr="0093105A">
        <w:rPr>
          <w:rFonts w:hint="eastAsia"/>
          <w:rtl/>
        </w:rPr>
        <w:t>וכן</w:t>
      </w:r>
      <w:r w:rsidRPr="0093105A">
        <w:rPr>
          <w:rtl/>
        </w:rPr>
        <w:t xml:space="preserve"> </w:t>
      </w:r>
      <w:r w:rsidRPr="0093105A">
        <w:rPr>
          <w:rFonts w:hint="eastAsia"/>
          <w:rtl/>
        </w:rPr>
        <w:t>לבחון</w:t>
      </w:r>
      <w:r w:rsidRPr="0093105A">
        <w:rPr>
          <w:rtl/>
        </w:rPr>
        <w:t xml:space="preserve"> </w:t>
      </w:r>
      <w:r w:rsidRPr="0093105A">
        <w:rPr>
          <w:rFonts w:hint="eastAsia"/>
          <w:rtl/>
        </w:rPr>
        <w:t>את</w:t>
      </w:r>
      <w:r w:rsidRPr="0093105A">
        <w:rPr>
          <w:rtl/>
        </w:rPr>
        <w:t xml:space="preserve"> </w:t>
      </w:r>
      <w:r w:rsidRPr="0093105A">
        <w:rPr>
          <w:rFonts w:hint="eastAsia"/>
          <w:rtl/>
        </w:rPr>
        <w:t>יכולתו</w:t>
      </w:r>
      <w:r w:rsidRPr="0093105A">
        <w:rPr>
          <w:rtl/>
        </w:rPr>
        <w:t xml:space="preserve"> </w:t>
      </w:r>
      <w:r w:rsidRPr="0093105A">
        <w:rPr>
          <w:rFonts w:hint="eastAsia"/>
          <w:rtl/>
        </w:rPr>
        <w:t>של</w:t>
      </w:r>
      <w:r w:rsidRPr="0093105A">
        <w:rPr>
          <w:rtl/>
        </w:rPr>
        <w:t xml:space="preserve"> </w:t>
      </w:r>
      <w:r w:rsidRPr="0093105A">
        <w:rPr>
          <w:rFonts w:hint="eastAsia"/>
          <w:rtl/>
        </w:rPr>
        <w:t>המציע</w:t>
      </w:r>
      <w:r w:rsidRPr="0093105A">
        <w:rPr>
          <w:rtl/>
        </w:rPr>
        <w:t xml:space="preserve"> </w:t>
      </w:r>
      <w:r w:rsidRPr="0093105A">
        <w:rPr>
          <w:rFonts w:hint="eastAsia"/>
          <w:rtl/>
        </w:rPr>
        <w:t>לעמוד</w:t>
      </w:r>
      <w:r w:rsidRPr="0093105A">
        <w:rPr>
          <w:rtl/>
        </w:rPr>
        <w:t xml:space="preserve"> </w:t>
      </w:r>
      <w:r w:rsidRPr="0093105A">
        <w:rPr>
          <w:rFonts w:hint="eastAsia"/>
          <w:rtl/>
        </w:rPr>
        <w:t>בכל</w:t>
      </w:r>
      <w:r w:rsidRPr="0093105A">
        <w:rPr>
          <w:rtl/>
        </w:rPr>
        <w:t xml:space="preserve"> </w:t>
      </w:r>
      <w:r w:rsidRPr="0093105A">
        <w:rPr>
          <w:rFonts w:hint="eastAsia"/>
          <w:rtl/>
        </w:rPr>
        <w:t>התחייבויותיו</w:t>
      </w:r>
      <w:r w:rsidRPr="0093105A">
        <w:rPr>
          <w:rtl/>
        </w:rPr>
        <w:t xml:space="preserve"> </w:t>
      </w:r>
      <w:r w:rsidRPr="0093105A">
        <w:rPr>
          <w:rFonts w:hint="eastAsia"/>
          <w:rtl/>
        </w:rPr>
        <w:t>על</w:t>
      </w:r>
      <w:r w:rsidRPr="0093105A">
        <w:rPr>
          <w:rtl/>
        </w:rPr>
        <w:t xml:space="preserve"> </w:t>
      </w:r>
      <w:r w:rsidRPr="0093105A">
        <w:rPr>
          <w:rFonts w:hint="eastAsia"/>
          <w:rtl/>
        </w:rPr>
        <w:t>פי</w:t>
      </w:r>
      <w:r w:rsidRPr="0093105A">
        <w:rPr>
          <w:rtl/>
        </w:rPr>
        <w:t xml:space="preserve"> </w:t>
      </w:r>
      <w:r w:rsidRPr="0093105A">
        <w:rPr>
          <w:rFonts w:hint="eastAsia"/>
          <w:rtl/>
        </w:rPr>
        <w:t>הסכם</w:t>
      </w:r>
      <w:r w:rsidRPr="0093105A">
        <w:rPr>
          <w:rtl/>
        </w:rPr>
        <w:t xml:space="preserve"> </w:t>
      </w:r>
      <w:r w:rsidRPr="0093105A">
        <w:rPr>
          <w:rFonts w:hint="eastAsia"/>
          <w:rtl/>
        </w:rPr>
        <w:t>ההתקשרות</w:t>
      </w:r>
      <w:r w:rsidRPr="0093105A">
        <w:rPr>
          <w:rtl/>
        </w:rPr>
        <w:t xml:space="preserve">. </w:t>
      </w:r>
    </w:p>
    <w:p w:rsidR="008B77D1" w:rsidRPr="0093105A" w:rsidRDefault="008B77D1" w:rsidP="003A64BC">
      <w:pPr>
        <w:pStyle w:val="1111"/>
      </w:pPr>
      <w:r w:rsidRPr="0093105A">
        <w:rPr>
          <w:rtl/>
        </w:rPr>
        <w:t>ה</w:t>
      </w:r>
      <w:r w:rsidR="00B11972" w:rsidRPr="0093105A">
        <w:rPr>
          <w:rFonts w:hint="eastAsia"/>
          <w:rtl/>
        </w:rPr>
        <w:t>מזמין</w:t>
      </w:r>
      <w:r w:rsidRPr="0093105A">
        <w:rPr>
          <w:rtl/>
        </w:rPr>
        <w:t xml:space="preserve"> יהיה רשאי לזמן יועצים מקצועיים או משקיפים נוספים מטעמו שישתתפו בראיונות.</w:t>
      </w:r>
    </w:p>
    <w:bookmarkEnd w:id="105"/>
    <w:p w:rsidR="004E4E07" w:rsidRDefault="004E4E07" w:rsidP="00B35C2C">
      <w:pPr>
        <w:pStyle w:val="15"/>
        <w:keepNext/>
        <w:widowControl/>
        <w:numPr>
          <w:ilvl w:val="0"/>
          <w:numId w:val="51"/>
        </w:numPr>
        <w:tabs>
          <w:tab w:val="left" w:pos="283"/>
        </w:tabs>
        <w:spacing w:after="120" w:line="360" w:lineRule="auto"/>
        <w:ind w:left="357" w:hanging="357"/>
        <w:jc w:val="center"/>
        <w:rPr>
          <w:rFonts w:ascii="David" w:hAnsi="David" w:cs="David"/>
          <w:rtl/>
        </w:rPr>
        <w:sectPr w:rsidR="004E4E07" w:rsidSect="00E72233">
          <w:pgSz w:w="11906" w:h="16838" w:code="9"/>
          <w:pgMar w:top="1616" w:right="1826" w:bottom="1440" w:left="1800" w:header="709" w:footer="709" w:gutter="0"/>
          <w:cols w:space="708"/>
          <w:titlePg/>
          <w:bidi/>
          <w:rtlGutter/>
          <w:docGrid w:linePitch="360"/>
        </w:sectPr>
      </w:pPr>
    </w:p>
    <w:p w:rsidR="00721BE1" w:rsidRDefault="00B56F12" w:rsidP="00551CC2">
      <w:pPr>
        <w:pStyle w:val="1fe"/>
        <w:rPr>
          <w:rtl/>
        </w:rPr>
      </w:pPr>
      <w:bookmarkStart w:id="106" w:name="_Toc32477903"/>
      <w:bookmarkStart w:id="107" w:name="_Toc43400610"/>
      <w:bookmarkStart w:id="108" w:name="_Toc44931919"/>
      <w:bookmarkStart w:id="109" w:name="_Toc44932006"/>
      <w:bookmarkStart w:id="110" w:name="_Toc53331333"/>
      <w:bookmarkStart w:id="111" w:name="_Toc53498851"/>
      <w:r>
        <w:rPr>
          <w:rFonts w:hint="cs"/>
          <w:rtl/>
        </w:rPr>
        <w:lastRenderedPageBreak/>
        <w:t xml:space="preserve">כללי </w:t>
      </w:r>
      <w:r w:rsidR="00721BE1" w:rsidRPr="00B63569">
        <w:rPr>
          <w:rtl/>
        </w:rPr>
        <w:t>המכרז</w:t>
      </w:r>
      <w:bookmarkEnd w:id="106"/>
      <w:bookmarkEnd w:id="107"/>
      <w:bookmarkEnd w:id="108"/>
      <w:bookmarkEnd w:id="109"/>
      <w:bookmarkEnd w:id="110"/>
      <w:bookmarkEnd w:id="111"/>
      <w:r w:rsidR="00721BE1" w:rsidRPr="00B63569">
        <w:rPr>
          <w:rtl/>
        </w:rPr>
        <w:t xml:space="preserve"> </w:t>
      </w:r>
    </w:p>
    <w:p w:rsidR="001965BD" w:rsidRDefault="009A63CC" w:rsidP="009A63CC">
      <w:pPr>
        <w:pStyle w:val="11"/>
      </w:pPr>
      <w:bookmarkStart w:id="112" w:name="_Toc43400611"/>
      <w:bookmarkStart w:id="113" w:name="_Toc44931920"/>
      <w:bookmarkStart w:id="114" w:name="_Toc44932007"/>
      <w:r w:rsidRPr="00241332">
        <w:rPr>
          <w:rFonts w:hint="eastAsia"/>
          <w:rtl/>
        </w:rPr>
        <w:t>בדיק</w:t>
      </w:r>
      <w:r>
        <w:rPr>
          <w:rFonts w:hint="cs"/>
          <w:rtl/>
        </w:rPr>
        <w:t>ת</w:t>
      </w:r>
      <w:r w:rsidRPr="00241332">
        <w:rPr>
          <w:rtl/>
        </w:rPr>
        <w:t xml:space="preserve"> </w:t>
      </w:r>
      <w:r w:rsidR="001965BD" w:rsidRPr="00241332">
        <w:rPr>
          <w:rFonts w:hint="eastAsia"/>
          <w:rtl/>
        </w:rPr>
        <w:t>ההצעות</w:t>
      </w:r>
      <w:bookmarkEnd w:id="112"/>
      <w:bookmarkEnd w:id="113"/>
      <w:bookmarkEnd w:id="114"/>
    </w:p>
    <w:p w:rsidR="001965BD" w:rsidRDefault="001965BD" w:rsidP="00522CFF">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 xml:space="preserve">וצירף את כל המסמכים כנדרש בחוברת ההצעה (פרק </w:t>
      </w:r>
      <w:r w:rsidR="00A75508">
        <w:rPr>
          <w:rFonts w:hint="cs"/>
          <w:rtl/>
        </w:rPr>
        <w:t>א</w:t>
      </w:r>
      <w:r w:rsidRPr="00CF393B">
        <w:rPr>
          <w:rFonts w:hint="cs"/>
          <w:rtl/>
        </w:rPr>
        <w:t>)</w:t>
      </w:r>
      <w:r>
        <w:rPr>
          <w:rFonts w:hint="cs"/>
          <w:rtl/>
        </w:rPr>
        <w:t>, וי</w:t>
      </w:r>
      <w:r w:rsidR="00E5417A">
        <w:rPr>
          <w:rFonts w:hint="cs"/>
          <w:rtl/>
        </w:rPr>
        <w:t>נקד את ה</w:t>
      </w:r>
      <w:r>
        <w:rPr>
          <w:rFonts w:hint="cs"/>
          <w:rtl/>
        </w:rPr>
        <w:t>הצעות בהתאם ל</w:t>
      </w:r>
      <w:r w:rsidR="000C1ACC">
        <w:rPr>
          <w:rFonts w:hint="cs"/>
          <w:rtl/>
        </w:rPr>
        <w:t>אמות המידע ה</w:t>
      </w:r>
      <w:r>
        <w:rPr>
          <w:rFonts w:hint="cs"/>
          <w:rtl/>
        </w:rPr>
        <w:t>מפורט</w:t>
      </w:r>
      <w:r w:rsidR="000C1ACC">
        <w:rPr>
          <w:rFonts w:hint="cs"/>
          <w:rtl/>
        </w:rPr>
        <w:t>ות</w:t>
      </w:r>
      <w:r>
        <w:rPr>
          <w:rFonts w:hint="cs"/>
          <w:rtl/>
        </w:rPr>
        <w:t xml:space="preserve"> במכרז</w:t>
      </w:r>
      <w:r w:rsidRPr="00CF393B">
        <w:rPr>
          <w:rFonts w:hint="cs"/>
          <w:rtl/>
        </w:rPr>
        <w:t>.</w:t>
      </w:r>
    </w:p>
    <w:p w:rsidR="000C1ACC" w:rsidRPr="00CF393B" w:rsidRDefault="000C1ACC" w:rsidP="00E72233">
      <w:pPr>
        <w:pStyle w:val="1112"/>
      </w:pPr>
      <w:r>
        <w:rPr>
          <w:rFonts w:hint="cs"/>
          <w:rtl/>
        </w:rPr>
        <w:t xml:space="preserve">לצורך בדיקת ההצעות רשאי המזמין לעשות שימוש בצוות מקצועי אשר יכול ויכלול גם יועצים חיצוניים. </w:t>
      </w:r>
    </w:p>
    <w:p w:rsidR="001965BD" w:rsidRPr="00CF393B" w:rsidRDefault="001965BD" w:rsidP="00E72233">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1965BD" w:rsidP="00E72233">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1965BD" w:rsidRPr="002A3E64" w:rsidRDefault="001965BD" w:rsidP="00E72233">
      <w:pPr>
        <w:pStyle w:val="1112"/>
        <w:rPr>
          <w:rtl/>
        </w:rPr>
      </w:pPr>
      <w:r>
        <w:rPr>
          <w:rFonts w:hint="cs"/>
          <w:rtl/>
        </w:rPr>
        <w:t xml:space="preserve">לצורך בדיקה ומתן ניקוד להצעות רשאי </w:t>
      </w:r>
      <w:r>
        <w:rPr>
          <w:rtl/>
        </w:rPr>
        <w:t>המזמין</w:t>
      </w:r>
      <w:r>
        <w:rPr>
          <w:rFonts w:hint="cs"/>
          <w:rtl/>
        </w:rPr>
        <w:t xml:space="preserve"> לעשות</w:t>
      </w:r>
      <w:r w:rsidRPr="00A706B5">
        <w:rPr>
          <w:rtl/>
        </w:rPr>
        <w:t xml:space="preserve"> שימוש </w:t>
      </w:r>
      <w:r>
        <w:rPr>
          <w:rFonts w:hint="cs"/>
          <w:rtl/>
        </w:rPr>
        <w:t xml:space="preserve">במידע המפורט בהצעה שהגיש המציע וכן </w:t>
      </w:r>
      <w:r w:rsidRPr="00A706B5">
        <w:rPr>
          <w:rtl/>
        </w:rPr>
        <w:t>במקורות מידע מהימנים</w:t>
      </w:r>
      <w:r>
        <w:rPr>
          <w:rFonts w:hint="cs"/>
          <w:rtl/>
        </w:rPr>
        <w:t xml:space="preserve"> אחרים וביניהם </w:t>
      </w:r>
      <w:r w:rsidRPr="00A706B5">
        <w:rPr>
          <w:rtl/>
        </w:rPr>
        <w:t>בידע המקצועי העומד לרשותו</w:t>
      </w:r>
      <w:r>
        <w:rPr>
          <w:rFonts w:hint="cs"/>
          <w:rtl/>
        </w:rPr>
        <w:t xml:space="preserve"> של המזמין</w:t>
      </w:r>
      <w:r w:rsidRPr="00A706B5">
        <w:rPr>
          <w:rtl/>
        </w:rPr>
        <w:t>,</w:t>
      </w:r>
      <w:r>
        <w:rPr>
          <w:rFonts w:hint="cs"/>
          <w:rtl/>
        </w:rPr>
        <w:t xml:space="preserve"> בנ</w:t>
      </w:r>
      <w:r w:rsidR="009A63CC">
        <w:rPr>
          <w:rFonts w:hint="cs"/>
          <w:rtl/>
        </w:rPr>
        <w:t>י</w:t>
      </w:r>
      <w:r>
        <w:rPr>
          <w:rFonts w:hint="cs"/>
          <w:rtl/>
        </w:rPr>
        <w:t>סיון העבר של המזמין עם המציע או של גוף ממשלתי אחר עם המציע, ככל שקיים נ</w:t>
      </w:r>
      <w:r w:rsidR="009A63CC">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15" w:name="show_isMarkivIchut_7"/>
    </w:p>
    <w:p w:rsidR="00322CF0" w:rsidRPr="00551CC2" w:rsidRDefault="00322CF0" w:rsidP="00551CC2">
      <w:pPr>
        <w:pStyle w:val="11"/>
      </w:pPr>
      <w:bookmarkStart w:id="116" w:name="_Toc32477217"/>
      <w:bookmarkStart w:id="117" w:name="_Toc32477218"/>
      <w:bookmarkStart w:id="118" w:name="_Toc32477222"/>
      <w:bookmarkStart w:id="119" w:name="_Toc43400615"/>
      <w:bookmarkStart w:id="120" w:name="_Toc44931924"/>
      <w:bookmarkStart w:id="121" w:name="_Toc44932011"/>
      <w:bookmarkEnd w:id="115"/>
      <w:bookmarkEnd w:id="116"/>
      <w:bookmarkEnd w:id="117"/>
      <w:bookmarkEnd w:id="118"/>
      <w:r w:rsidRPr="00551CC2">
        <w:rPr>
          <w:rFonts w:hint="eastAsia"/>
          <w:rtl/>
        </w:rPr>
        <w:t>הצעה</w:t>
      </w:r>
      <w:r w:rsidRPr="00551CC2">
        <w:rPr>
          <w:rtl/>
        </w:rPr>
        <w:t xml:space="preserve"> </w:t>
      </w:r>
      <w:r w:rsidRPr="00551CC2">
        <w:rPr>
          <w:rFonts w:hint="eastAsia"/>
          <w:rtl/>
        </w:rPr>
        <w:t>יחידה</w:t>
      </w:r>
      <w:bookmarkEnd w:id="119"/>
      <w:bookmarkEnd w:id="120"/>
      <w:bookmarkEnd w:id="121"/>
    </w:p>
    <w:p w:rsidR="00082200" w:rsidRPr="00082200" w:rsidRDefault="00082200" w:rsidP="00522CFF">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082200" w:rsidRPr="00082200" w:rsidRDefault="00082200" w:rsidP="00551CC2">
      <w:pPr>
        <w:pStyle w:val="1111"/>
      </w:pPr>
      <w:r w:rsidRPr="00082200">
        <w:rPr>
          <w:rFonts w:hint="cs"/>
          <w:rtl/>
        </w:rPr>
        <w:t>להכריז על המציע שנותר כזוכה;</w:t>
      </w:r>
    </w:p>
    <w:p w:rsidR="00082200" w:rsidRPr="00082200" w:rsidRDefault="00551CC2" w:rsidP="00551CC2">
      <w:pPr>
        <w:pStyle w:val="1111"/>
      </w:pPr>
      <w:r>
        <w:rPr>
          <w:rFonts w:hint="cs"/>
          <w:rtl/>
        </w:rPr>
        <w:t>לבטל את המכרז, ולצאת למכרז חדש;</w:t>
      </w:r>
    </w:p>
    <w:p w:rsidR="00D178FD" w:rsidRPr="002A3E64" w:rsidRDefault="00D178FD" w:rsidP="00551CC2">
      <w:pPr>
        <w:pStyle w:val="11"/>
      </w:pPr>
      <w:bookmarkStart w:id="122" w:name="_Toc43400616"/>
      <w:bookmarkStart w:id="123" w:name="_Toc44931925"/>
      <w:bookmarkStart w:id="124" w:name="_Toc44932012"/>
      <w:r w:rsidRPr="002A3E64">
        <w:rPr>
          <w:rFonts w:hint="eastAsia"/>
          <w:rtl/>
        </w:rPr>
        <w:t>פסילת</w:t>
      </w:r>
      <w:r w:rsidRPr="002A3E64">
        <w:rPr>
          <w:rtl/>
        </w:rPr>
        <w:t xml:space="preserve"> הצעות</w:t>
      </w:r>
      <w:bookmarkEnd w:id="122"/>
      <w:bookmarkEnd w:id="123"/>
      <w:bookmarkEnd w:id="124"/>
      <w:r w:rsidRPr="002A3E64">
        <w:rPr>
          <w:rtl/>
        </w:rPr>
        <w:t xml:space="preserve"> </w:t>
      </w:r>
    </w:p>
    <w:p w:rsidR="00FB7A30" w:rsidRDefault="00FB7A30" w:rsidP="00E72233">
      <w:pPr>
        <w:pStyle w:val="1112"/>
      </w:pPr>
      <w:r>
        <w:rPr>
          <w:rFonts w:hint="cs"/>
          <w:rtl/>
        </w:rPr>
        <w:t>המזמין</w:t>
      </w:r>
      <w:r w:rsidRPr="00A706B5">
        <w:rPr>
          <w:rFonts w:hint="cs"/>
          <w:rtl/>
        </w:rPr>
        <w:t xml:space="preserve">, </w:t>
      </w:r>
      <w:r>
        <w:rPr>
          <w:rFonts w:hint="cs"/>
          <w:rtl/>
        </w:rPr>
        <w:t>לאחר שנתן למציע זכות טיעון (בכתב או בע"פ, בהתאם לקביעתו הבלעדית של המזמין)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בין היתר, אם</w:t>
      </w:r>
      <w:r w:rsidRPr="002D1D37">
        <w:rPr>
          <w:rFonts w:hint="cs"/>
          <w:rtl/>
        </w:rPr>
        <w:t xml:space="preserve"> מתקיים אחד מהתנאים הבאים:</w:t>
      </w:r>
    </w:p>
    <w:p w:rsidR="00FB7A30" w:rsidRPr="002A3E64" w:rsidRDefault="00FB7A30" w:rsidP="00FB7A30">
      <w:pPr>
        <w:pStyle w:val="1111"/>
        <w:rPr>
          <w:rtl/>
        </w:rPr>
      </w:pPr>
      <w:r>
        <w:rPr>
          <w:rFonts w:hint="cs"/>
          <w:b/>
          <w:bCs/>
          <w:rtl/>
        </w:rPr>
        <w:lastRenderedPageBreak/>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rsidR="00FB7A30" w:rsidRDefault="00FB7A30" w:rsidP="00FB7A30">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FB7A30" w:rsidRDefault="00FB7A30" w:rsidP="00FB7A30">
      <w:pPr>
        <w:pStyle w:val="1111"/>
      </w:pPr>
      <w:r>
        <w:rPr>
          <w:rFonts w:hint="cs"/>
          <w:b/>
          <w:bCs/>
          <w:rtl/>
        </w:rPr>
        <w:t xml:space="preserve">פסילת 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FB7A30" w:rsidRDefault="00FB7A30" w:rsidP="00FB7A30">
      <w:pPr>
        <w:pStyle w:val="1111"/>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FB7A30" w:rsidRDefault="00FB7A30" w:rsidP="00FB7A30">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FB7A30" w:rsidRDefault="00FB7A30" w:rsidP="00FB7A30">
      <w:pPr>
        <w:pStyle w:val="1111"/>
      </w:pPr>
      <w:r w:rsidRPr="002D1D37">
        <w:rPr>
          <w:b/>
          <w:bCs/>
          <w:rtl/>
        </w:rPr>
        <w:t>פסיל</w:t>
      </w:r>
      <w:r>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Pr>
          <w:rFonts w:hint="cs"/>
          <w:rtl/>
        </w:rPr>
        <w:t xml:space="preserve">השתתפות וזכיה במכרז או </w:t>
      </w:r>
      <w:r w:rsidRPr="002D1D37">
        <w:rPr>
          <w:rtl/>
        </w:rPr>
        <w:t>ביצוע השירותים על ידי המציע</w:t>
      </w:r>
      <w:r>
        <w:rPr>
          <w:rFonts w:hint="cs"/>
          <w:rtl/>
        </w:rPr>
        <w:t>, באופן שלדעת המזמין, בהתאם לשיקול דעתו הבלעדי, אינו ניתן להסדרה</w:t>
      </w:r>
      <w:r w:rsidRPr="002D1D37">
        <w:rPr>
          <w:rFonts w:hint="cs"/>
          <w:rtl/>
        </w:rPr>
        <w:t>.</w:t>
      </w:r>
    </w:p>
    <w:p w:rsidR="00FB7A30" w:rsidRPr="00491AC8" w:rsidRDefault="00FB7A30" w:rsidP="00FB7A30">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832BF4" w:rsidP="00551CC2">
      <w:pPr>
        <w:pStyle w:val="11"/>
      </w:pPr>
      <w:bookmarkStart w:id="125" w:name="_Toc43400617"/>
      <w:bookmarkStart w:id="126" w:name="_Toc44931926"/>
      <w:bookmarkStart w:id="127" w:name="_Toc44932013"/>
      <w:r>
        <w:rPr>
          <w:rFonts w:hint="cs"/>
          <w:rtl/>
        </w:rPr>
        <w:t>מינוי נציג מטעם המ</w:t>
      </w:r>
      <w:r w:rsidR="00261355">
        <w:rPr>
          <w:rFonts w:hint="cs"/>
          <w:rtl/>
        </w:rPr>
        <w:t>ציע</w:t>
      </w:r>
      <w:bookmarkEnd w:id="125"/>
      <w:bookmarkEnd w:id="126"/>
      <w:bookmarkEnd w:id="127"/>
    </w:p>
    <w:p w:rsidR="00832BF4" w:rsidRDefault="00832BF4" w:rsidP="00522CFF">
      <w:pPr>
        <w:pStyle w:val="1112"/>
      </w:pPr>
      <w:r>
        <w:rPr>
          <w:rFonts w:hint="cs"/>
          <w:rtl/>
        </w:rPr>
        <w:t>נציג</w:t>
      </w:r>
      <w:r w:rsidR="00775F16">
        <w:rPr>
          <w:rFonts w:hint="cs"/>
          <w:rtl/>
        </w:rPr>
        <w:t xml:space="preserve"> המציע אשר הגיש את ההצעה בתיבת המכרזים הדיגיטלית</w:t>
      </w:r>
      <w:r w:rsidR="00082200" w:rsidRPr="003810BB">
        <w:rPr>
          <w:rFonts w:hint="cs"/>
          <w:rtl/>
        </w:rPr>
        <w:t xml:space="preserve"> יהווה את הכתובת הבלעדית לכל פניה בנושא המכרז</w:t>
      </w:r>
      <w:r w:rsidR="00775F16">
        <w:rPr>
          <w:rFonts w:hint="cs"/>
          <w:rtl/>
        </w:rPr>
        <w:t>, בהתאם לפרטי הקשר אשר ניתנו בעת הגשת ההצעה בתיבה</w:t>
      </w:r>
      <w:r w:rsidR="00082200" w:rsidRPr="003810BB">
        <w:rPr>
          <w:rtl/>
        </w:rPr>
        <w:t>.</w:t>
      </w:r>
      <w:r w:rsidR="00082200" w:rsidRPr="003810BB">
        <w:rPr>
          <w:rFonts w:hint="cs"/>
          <w:rtl/>
        </w:rPr>
        <w:t xml:space="preserve"> </w:t>
      </w:r>
    </w:p>
    <w:p w:rsidR="00A90878" w:rsidRPr="003810BB" w:rsidRDefault="00082200" w:rsidP="00E72233">
      <w:pPr>
        <w:pStyle w:val="1112"/>
        <w:rPr>
          <w:rtl/>
        </w:rPr>
      </w:pPr>
      <w:r w:rsidRPr="00082200">
        <w:rPr>
          <w:rFonts w:hint="cs"/>
          <w:rtl/>
        </w:rPr>
        <w:t xml:space="preserve">כל מענה והתייחסות שתישלח </w:t>
      </w:r>
      <w:r w:rsidR="00775F16">
        <w:rPr>
          <w:rFonts w:hint="cs"/>
          <w:rtl/>
        </w:rPr>
        <w:t>לפרטי הקשר כאמור, או מפרטי הקשר האמור</w:t>
      </w:r>
      <w:r w:rsidRPr="00082200">
        <w:rPr>
          <w:rFonts w:hint="cs"/>
          <w:rtl/>
        </w:rPr>
        <w:t xml:space="preserve"> תחייב את המציע</w:t>
      </w:r>
      <w:r>
        <w:rPr>
          <w:rFonts w:hint="cs"/>
          <w:rtl/>
        </w:rPr>
        <w:t>.</w:t>
      </w:r>
    </w:p>
    <w:p w:rsidR="007B037E" w:rsidRPr="002A3E64" w:rsidRDefault="007B037E" w:rsidP="00551CC2">
      <w:pPr>
        <w:pStyle w:val="11"/>
      </w:pPr>
      <w:bookmarkStart w:id="128" w:name="_Toc53331334"/>
      <w:bookmarkStart w:id="129" w:name="_Toc516503359"/>
      <w:bookmarkStart w:id="130" w:name="_Toc43400618"/>
      <w:bookmarkStart w:id="131" w:name="_Toc44931927"/>
      <w:bookmarkStart w:id="132" w:name="_Toc44932014"/>
      <w:bookmarkEnd w:id="94"/>
      <w:r>
        <w:rPr>
          <w:rFonts w:hint="cs"/>
          <w:rtl/>
        </w:rPr>
        <w:t>תוקף</w:t>
      </w:r>
      <w:r w:rsidRPr="002A3E64">
        <w:rPr>
          <w:rtl/>
        </w:rPr>
        <w:t xml:space="preserve"> </w:t>
      </w:r>
      <w:r w:rsidRPr="002A3E64">
        <w:rPr>
          <w:rFonts w:hint="eastAsia"/>
          <w:rtl/>
        </w:rPr>
        <w:t>הצעות</w:t>
      </w:r>
      <w:bookmarkEnd w:id="128"/>
      <w:r w:rsidRPr="002A3E64">
        <w:rPr>
          <w:rtl/>
        </w:rPr>
        <w:t xml:space="preserve"> </w:t>
      </w:r>
    </w:p>
    <w:p w:rsidR="007B037E" w:rsidRPr="00A92289" w:rsidRDefault="007B037E" w:rsidP="00522CFF">
      <w:pPr>
        <w:pStyle w:val="1112"/>
        <w:rPr>
          <w:rtl/>
        </w:rPr>
      </w:pPr>
      <w:bookmarkStart w:id="133" w:name="_Toc53331335"/>
      <w:r w:rsidRPr="00116E05">
        <w:rPr>
          <w:rtl/>
        </w:rPr>
        <w:t xml:space="preserve">תוקף ההצעה </w:t>
      </w:r>
      <w:r w:rsidRPr="00116E05">
        <w:rPr>
          <w:rFonts w:hint="cs"/>
          <w:rtl/>
        </w:rPr>
        <w:t xml:space="preserve">הוא </w:t>
      </w:r>
      <w:r w:rsidR="00036E48">
        <w:rPr>
          <w:rFonts w:hint="cs"/>
          <w:rtl/>
        </w:rPr>
        <w:t xml:space="preserve">90 </w:t>
      </w:r>
      <w:r w:rsidRPr="00116E05">
        <w:rPr>
          <w:rFonts w:hint="cs"/>
          <w:rtl/>
        </w:rPr>
        <w:t>יום לאחר המועד האחרון להגשת הצעות</w:t>
      </w:r>
      <w:bookmarkEnd w:id="133"/>
    </w:p>
    <w:p w:rsidR="007B037E" w:rsidRDefault="007B037E" w:rsidP="00522CFF">
      <w:pPr>
        <w:pStyle w:val="1112"/>
        <w:rPr>
          <w:rtl/>
        </w:rPr>
      </w:pPr>
      <w:bookmarkStart w:id="134" w:name="_Toc53331336"/>
      <w:r w:rsidRPr="00FF7633">
        <w:rPr>
          <w:rtl/>
        </w:rPr>
        <w:lastRenderedPageBreak/>
        <w:t xml:space="preserve">מציע אינו רשאי לחזור בו מהצעתו בתקופה </w:t>
      </w:r>
      <w:r w:rsidR="00BD06CB">
        <w:rPr>
          <w:rFonts w:hint="cs"/>
          <w:rtl/>
        </w:rPr>
        <w:t>בה הצעתו בתוקף</w:t>
      </w:r>
      <w:r w:rsidRPr="00FF7633">
        <w:rPr>
          <w:rtl/>
        </w:rPr>
        <w:t>.</w:t>
      </w:r>
      <w:bookmarkEnd w:id="134"/>
    </w:p>
    <w:p w:rsidR="00AD6E2D" w:rsidRPr="002A3E64" w:rsidRDefault="001015D6" w:rsidP="00551CC2">
      <w:pPr>
        <w:pStyle w:val="11"/>
      </w:pPr>
      <w:r w:rsidRPr="002A3E64">
        <w:rPr>
          <w:rtl/>
        </w:rPr>
        <w:t>ביטול או שינוי המכרז</w:t>
      </w:r>
      <w:bookmarkEnd w:id="129"/>
      <w:bookmarkEnd w:id="130"/>
      <w:bookmarkEnd w:id="131"/>
      <w:bookmarkEnd w:id="132"/>
    </w:p>
    <w:p w:rsidR="00E5417A" w:rsidRDefault="00AD6E2D" w:rsidP="00522CFF">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sidR="00E5417A">
        <w:rPr>
          <w:rFonts w:hint="cs"/>
          <w:rtl/>
        </w:rPr>
        <w:t xml:space="preserve"> ופרסום הבהרות על האמור בו</w:t>
      </w:r>
      <w:r>
        <w:rPr>
          <w:rFonts w:hint="cs"/>
          <w:rtl/>
        </w:rPr>
        <w:t xml:space="preserve">. </w:t>
      </w:r>
    </w:p>
    <w:p w:rsidR="001015D6" w:rsidRPr="00E5417A" w:rsidRDefault="00AD6E2D" w:rsidP="00E72233">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E239A2" w:rsidP="00E72233">
      <w:pPr>
        <w:pStyle w:val="1112"/>
      </w:pPr>
      <w:r>
        <w:rPr>
          <w:rFonts w:hint="cs"/>
          <w:rtl/>
        </w:rPr>
        <w:t xml:space="preserve">חתימה על הסכם </w:t>
      </w:r>
      <w:r w:rsidR="00CE3C66">
        <w:rPr>
          <w:rFonts w:hint="cs"/>
          <w:rtl/>
        </w:rPr>
        <w:t xml:space="preserve">ההתקשרות עם הזוכה במכרז מותנית בקיומו של תקציב זמין. ככל שמסיבות תקציביות לא ניתן יהיה להתקשר עם הזוכה במכרז, רשאי </w:t>
      </w:r>
      <w:r w:rsidR="00C75130">
        <w:rPr>
          <w:rFonts w:hint="cs"/>
          <w:rtl/>
        </w:rPr>
        <w:t>המזמין</w:t>
      </w:r>
      <w:r w:rsidR="00CE3C66">
        <w:rPr>
          <w:rFonts w:hint="cs"/>
          <w:rtl/>
        </w:rPr>
        <w:t xml:space="preserve"> לבטל את המכרז.</w:t>
      </w:r>
    </w:p>
    <w:p w:rsidR="00CE3C66" w:rsidRDefault="00C75130" w:rsidP="00E72233">
      <w:pPr>
        <w:pStyle w:val="1112"/>
      </w:pPr>
      <w:r>
        <w:rPr>
          <w:rtl/>
        </w:rPr>
        <w:t>המזמין</w:t>
      </w:r>
      <w:r w:rsidR="00CE3C66" w:rsidRPr="00FB3976">
        <w:rPr>
          <w:rtl/>
        </w:rPr>
        <w:t xml:space="preserve"> לא יהיה חייב לפצות את המציעים במקרה של ביטול</w:t>
      </w:r>
      <w:r w:rsidR="00CE3C66">
        <w:rPr>
          <w:rFonts w:hint="cs"/>
          <w:rtl/>
        </w:rPr>
        <w:t xml:space="preserve"> המכרז.</w:t>
      </w:r>
    </w:p>
    <w:p w:rsidR="001015D6" w:rsidRPr="002A3E64" w:rsidRDefault="001015D6" w:rsidP="00551CC2">
      <w:pPr>
        <w:pStyle w:val="11"/>
      </w:pPr>
      <w:bookmarkStart w:id="135" w:name="_Toc516503360"/>
      <w:bookmarkStart w:id="136" w:name="_Toc43400620"/>
      <w:bookmarkStart w:id="137" w:name="_Toc44931929"/>
      <w:bookmarkStart w:id="138" w:name="_Toc44932016"/>
      <w:r w:rsidRPr="002A3E64">
        <w:rPr>
          <w:rtl/>
        </w:rPr>
        <w:t>הוצאות</w:t>
      </w:r>
      <w:bookmarkEnd w:id="135"/>
      <w:bookmarkEnd w:id="136"/>
      <w:bookmarkEnd w:id="137"/>
      <w:bookmarkEnd w:id="138"/>
      <w:r w:rsidRPr="002A3E64">
        <w:rPr>
          <w:rtl/>
        </w:rPr>
        <w:t xml:space="preserve"> </w:t>
      </w:r>
    </w:p>
    <w:p w:rsidR="004A7CFB" w:rsidRDefault="004A7CFB" w:rsidP="00522CFF">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1015D6" w:rsidP="00E72233">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rsidR="00377479" w:rsidRPr="002A3E64" w:rsidRDefault="001015D6" w:rsidP="00551CC2">
      <w:pPr>
        <w:pStyle w:val="11"/>
      </w:pPr>
      <w:bookmarkStart w:id="139" w:name="_Toc516503361"/>
      <w:bookmarkStart w:id="140" w:name="_Toc43400621"/>
      <w:bookmarkStart w:id="141" w:name="_Toc44931930"/>
      <w:bookmarkStart w:id="142" w:name="_Toc44932017"/>
      <w:r w:rsidRPr="002A3E64">
        <w:rPr>
          <w:rtl/>
        </w:rPr>
        <w:t>סמכות השיפוט</w:t>
      </w:r>
      <w:bookmarkEnd w:id="139"/>
      <w:bookmarkEnd w:id="140"/>
      <w:bookmarkEnd w:id="141"/>
      <w:bookmarkEnd w:id="142"/>
    </w:p>
    <w:p w:rsidR="001015D6" w:rsidRPr="00551CC2" w:rsidRDefault="001015D6" w:rsidP="00522CFF">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w:t>
      </w:r>
      <w:r w:rsidR="007B5D73">
        <w:rPr>
          <w:rFonts w:hint="cs"/>
          <w:rtl/>
        </w:rPr>
        <w:t>י</w:t>
      </w:r>
      <w:r w:rsidRPr="00551CC2">
        <w:rPr>
          <w:rtl/>
        </w:rPr>
        <w:t>ת המשפט</w:t>
      </w:r>
      <w:r w:rsidR="00B243C0" w:rsidRPr="00551CC2">
        <w:rPr>
          <w:rFonts w:hint="cs"/>
          <w:rtl/>
        </w:rPr>
        <w:t xml:space="preserve"> במקום בו יושבת ועדת המכרזים של המזמין</w:t>
      </w:r>
      <w:r w:rsidRPr="00551CC2">
        <w:rPr>
          <w:rtl/>
        </w:rPr>
        <w:t>.</w:t>
      </w:r>
    </w:p>
    <w:p w:rsidR="00377479" w:rsidRPr="002A3E64" w:rsidRDefault="00377479" w:rsidP="00551CC2">
      <w:pPr>
        <w:pStyle w:val="11"/>
      </w:pPr>
      <w:bookmarkStart w:id="143" w:name="_Toc516503362"/>
      <w:bookmarkStart w:id="144" w:name="_Toc43400622"/>
      <w:bookmarkStart w:id="145" w:name="_Toc44931931"/>
      <w:bookmarkStart w:id="146"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43"/>
      <w:bookmarkEnd w:id="144"/>
      <w:bookmarkEnd w:id="145"/>
      <w:bookmarkEnd w:id="146"/>
    </w:p>
    <w:p w:rsidR="0013061D" w:rsidRDefault="007F243C" w:rsidP="00522CFF">
      <w:pPr>
        <w:pStyle w:val="1112"/>
      </w:pPr>
      <w:r>
        <w:rPr>
          <w:rFonts w:hint="cs"/>
          <w:rtl/>
        </w:rPr>
        <w:t>בכפוף לחובות המזמין על פי דין,</w:t>
      </w:r>
      <w:r w:rsidR="00377479" w:rsidRPr="0013061D">
        <w:rPr>
          <w:rtl/>
        </w:rPr>
        <w:t xml:space="preserve"> </w:t>
      </w:r>
      <w:r w:rsidR="00361FDC">
        <w:rPr>
          <w:rFonts w:hint="cs"/>
          <w:rtl/>
        </w:rPr>
        <w:t>המזמין</w:t>
      </w:r>
      <w:r w:rsidR="0013061D" w:rsidRPr="0013061D">
        <w:rPr>
          <w:rtl/>
        </w:rPr>
        <w:t xml:space="preserve"> מתחייב שלא לגלות תוכן ההצעה לצד שלישי </w:t>
      </w:r>
      <w:r w:rsidR="0013061D">
        <w:rPr>
          <w:rFonts w:hint="cs"/>
          <w:rtl/>
        </w:rPr>
        <w:t xml:space="preserve">שאינו מעובדי </w:t>
      </w:r>
      <w:r w:rsidR="00361FDC">
        <w:rPr>
          <w:rFonts w:hint="cs"/>
          <w:rtl/>
        </w:rPr>
        <w:t>המזמין</w:t>
      </w:r>
      <w:r w:rsidR="0013061D">
        <w:rPr>
          <w:rFonts w:hint="cs"/>
          <w:rtl/>
        </w:rPr>
        <w:t xml:space="preserve"> או</w:t>
      </w:r>
      <w:r w:rsidR="0013061D" w:rsidRPr="0013061D">
        <w:rPr>
          <w:rtl/>
        </w:rPr>
        <w:t xml:space="preserve"> יועצים המועסקים על ידו</w:t>
      </w:r>
      <w:r w:rsidR="0013061D">
        <w:rPr>
          <w:rFonts w:hint="cs"/>
          <w:rtl/>
        </w:rPr>
        <w:t xml:space="preserve"> </w:t>
      </w:r>
      <w:r w:rsidR="00F575B7">
        <w:rPr>
          <w:rFonts w:hint="cs"/>
          <w:rtl/>
        </w:rPr>
        <w:t xml:space="preserve">ונותנים לו שירות </w:t>
      </w:r>
      <w:r w:rsidR="0013061D">
        <w:rPr>
          <w:rFonts w:hint="cs"/>
          <w:rtl/>
        </w:rPr>
        <w:t>לצורך המכרז,</w:t>
      </w:r>
      <w:r w:rsidR="0013061D" w:rsidRPr="0013061D">
        <w:rPr>
          <w:rtl/>
        </w:rPr>
        <w:t xml:space="preserve"> אשר גם עליהם תחול חובת הסודיות ואי השימוש בהצע</w:t>
      </w:r>
      <w:r>
        <w:rPr>
          <w:rFonts w:hint="cs"/>
          <w:rtl/>
        </w:rPr>
        <w:t>ו</w:t>
      </w:r>
      <w:r w:rsidR="0013061D" w:rsidRPr="0013061D">
        <w:rPr>
          <w:rtl/>
        </w:rPr>
        <w:t xml:space="preserve">ת </w:t>
      </w:r>
      <w:r>
        <w:rPr>
          <w:rFonts w:hint="cs"/>
          <w:rtl/>
        </w:rPr>
        <w:t>שהוגשו במכרז</w:t>
      </w:r>
      <w:r w:rsidR="0013061D" w:rsidRPr="0013061D">
        <w:rPr>
          <w:rtl/>
        </w:rPr>
        <w:t xml:space="preserve"> אלא לצורכי ה</w:t>
      </w:r>
      <w:r w:rsidR="00E84A3E">
        <w:rPr>
          <w:rFonts w:hint="cs"/>
          <w:rtl/>
        </w:rPr>
        <w:t>מכרז</w:t>
      </w:r>
      <w:r w:rsidR="0013061D" w:rsidRPr="0013061D">
        <w:rPr>
          <w:rtl/>
        </w:rPr>
        <w:t xml:space="preserve"> בלבד</w:t>
      </w:r>
      <w:r>
        <w:rPr>
          <w:rFonts w:hint="cs"/>
          <w:rtl/>
        </w:rPr>
        <w:t>.</w:t>
      </w:r>
      <w:r w:rsidR="00525EFB">
        <w:rPr>
          <w:rFonts w:hint="cs"/>
          <w:rtl/>
        </w:rPr>
        <w:t xml:space="preserve"> </w:t>
      </w:r>
    </w:p>
    <w:p w:rsidR="00900CA3" w:rsidRPr="00900CA3" w:rsidRDefault="00C26BFA" w:rsidP="00E72233">
      <w:pPr>
        <w:pStyle w:val="1112"/>
      </w:pPr>
      <w:r w:rsidRPr="002D1D37">
        <w:rPr>
          <w:rFonts w:hint="cs"/>
          <w:rtl/>
        </w:rPr>
        <w:t xml:space="preserve">יחד עם זאת, </w:t>
      </w:r>
      <w:r w:rsidR="0013061D" w:rsidRPr="002D1D37">
        <w:rPr>
          <w:rtl/>
        </w:rPr>
        <w:t>בהתאם ל</w:t>
      </w:r>
      <w:r w:rsidR="00900CA3"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00900CA3" w:rsidRPr="002D1D37">
        <w:rPr>
          <w:rFonts w:hint="cs"/>
          <w:rtl/>
        </w:rPr>
        <w:t xml:space="preserve">, וכן </w:t>
      </w:r>
      <w:r w:rsidR="001820B3">
        <w:rPr>
          <w:rFonts w:hint="cs"/>
          <w:rtl/>
        </w:rPr>
        <w:t>בפרוטוקולים של ועדת המכרזים ו</w:t>
      </w:r>
      <w:r w:rsidR="00900CA3" w:rsidRPr="002D1D37">
        <w:rPr>
          <w:rFonts w:hint="cs"/>
          <w:rtl/>
        </w:rPr>
        <w:t>במסמכים נוספים הקשורים במכרז</w:t>
      </w:r>
      <w:r w:rsidR="001820B3">
        <w:rPr>
          <w:rFonts w:hint="cs"/>
          <w:rtl/>
        </w:rPr>
        <w:t>,</w:t>
      </w:r>
      <w:r w:rsidR="00900CA3" w:rsidRPr="002D1D37">
        <w:rPr>
          <w:rFonts w:hint="cs"/>
          <w:rtl/>
        </w:rPr>
        <w:t xml:space="preserve"> </w:t>
      </w:r>
      <w:r w:rsidR="00DE2E56" w:rsidRPr="002D1D37">
        <w:rPr>
          <w:rFonts w:hint="cs"/>
          <w:rtl/>
        </w:rPr>
        <w:t>מלבד</w:t>
      </w:r>
      <w:r w:rsidR="001820B3">
        <w:rPr>
          <w:rFonts w:hint="cs"/>
          <w:rtl/>
        </w:rPr>
        <w:t xml:space="preserve"> החריגים המנו</w:t>
      </w:r>
      <w:r w:rsidR="009A63CC">
        <w:rPr>
          <w:rFonts w:hint="cs"/>
          <w:rtl/>
        </w:rPr>
        <w:t>י</w:t>
      </w:r>
      <w:r w:rsidR="001820B3">
        <w:rPr>
          <w:rFonts w:hint="cs"/>
          <w:rtl/>
        </w:rPr>
        <w:t>ים בתקנה, ובכלל זה</w:t>
      </w:r>
      <w:r w:rsidR="00900CA3"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p>
    <w:p w:rsidR="00295B6A" w:rsidRDefault="00295B6A" w:rsidP="00E72233">
      <w:pPr>
        <w:pStyle w:val="1112"/>
      </w:pPr>
      <w:r w:rsidRPr="002D1D37">
        <w:rPr>
          <w:rtl/>
        </w:rPr>
        <w:lastRenderedPageBreak/>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w:t>
      </w:r>
      <w:r w:rsidR="00610128">
        <w:rPr>
          <w:rFonts w:hint="cs"/>
          <w:rtl/>
        </w:rPr>
        <w:t>א</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295B6A" w:rsidP="00E72233">
      <w:pPr>
        <w:pStyle w:val="1112"/>
      </w:pPr>
      <w:r>
        <w:rPr>
          <w:rFonts w:hint="cs"/>
          <w:rtl/>
        </w:rPr>
        <w:t>מציע שטען שחלק מסוים מהצעתו היא סוד מסחרי או מקצועי, יהיה מנוע מלדרוש לעיין בחלק זה של ההצעה הזוכה במכרז.</w:t>
      </w:r>
    </w:p>
    <w:p w:rsidR="00E81F28" w:rsidRDefault="00295B6A" w:rsidP="00E72233">
      <w:pPr>
        <w:pStyle w:val="1112"/>
      </w:pPr>
      <w:r>
        <w:rPr>
          <w:rFonts w:hint="cs"/>
          <w:rtl/>
        </w:rPr>
        <w:t xml:space="preserve">בכפוף לאמור לעיל, </w:t>
      </w:r>
      <w:r w:rsidR="00E81F28" w:rsidRPr="002D1D37">
        <w:rPr>
          <w:rFonts w:hint="cs"/>
          <w:rtl/>
        </w:rPr>
        <w:t>בהשתתפותו במכרז</w:t>
      </w:r>
      <w:r w:rsidR="00E81F28" w:rsidRPr="002D1D37">
        <w:rPr>
          <w:rtl/>
        </w:rPr>
        <w:t xml:space="preserve"> מסכים המציע, כי</w:t>
      </w:r>
      <w:r>
        <w:rPr>
          <w:rFonts w:hint="cs"/>
          <w:rtl/>
        </w:rPr>
        <w:t xml:space="preserve"> במקרה של זכיה במכרז</w:t>
      </w:r>
      <w:r w:rsidR="00E81F28" w:rsidRPr="002D1D37">
        <w:rPr>
          <w:rtl/>
        </w:rPr>
        <w:t xml:space="preserve"> הצעתו תועמד במלואה, על נספחיה, לעיונם של יתר המציעים במכרז</w:t>
      </w:r>
      <w:r w:rsidR="00E81F28" w:rsidRPr="002D1D37">
        <w:rPr>
          <w:rFonts w:hint="cs"/>
          <w:rtl/>
        </w:rPr>
        <w:t xml:space="preserve"> בהתאם להוראות הדין ותקנות חובת המכרזים. </w:t>
      </w:r>
    </w:p>
    <w:p w:rsidR="0013061D" w:rsidRDefault="00E81F28" w:rsidP="00E72233">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B238C7" w:rsidRDefault="00B238C7" w:rsidP="00B238C7">
      <w:pPr>
        <w:pStyle w:val="15"/>
        <w:rPr>
          <w:rFonts w:ascii="David" w:hAnsi="David" w:cs="David"/>
          <w:b w:val="0"/>
          <w:bCs w:val="0"/>
          <w:caps w:val="0"/>
          <w:kern w:val="40"/>
          <w:sz w:val="40"/>
          <w:szCs w:val="40"/>
          <w:u w:val="single"/>
        </w:rPr>
        <w:sectPr w:rsidR="00B238C7" w:rsidSect="00E72233">
          <w:pgSz w:w="11906" w:h="16838" w:code="9"/>
          <w:pgMar w:top="1616" w:right="1826" w:bottom="1440" w:left="1800" w:header="709" w:footer="709" w:gutter="0"/>
          <w:cols w:space="708"/>
          <w:titlePg/>
          <w:bidi/>
          <w:rtlGutter/>
          <w:docGrid w:linePitch="360"/>
        </w:sect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Pr="0052552A" w:rsidRDefault="005D0A83" w:rsidP="00285F0A">
      <w:pPr>
        <w:rPr>
          <w:rFonts w:ascii="David" w:hAnsi="David" w:cs="David"/>
          <w:sz w:val="72"/>
          <w:szCs w:val="72"/>
          <w:rtl/>
        </w:rPr>
      </w:pPr>
    </w:p>
    <w:p w:rsidR="00024056" w:rsidRPr="002F1CE5" w:rsidRDefault="005D7327" w:rsidP="009A63CC">
      <w:pPr>
        <w:pStyle w:val="afffffff9"/>
        <w:rPr>
          <w:rtl/>
        </w:rPr>
      </w:pPr>
      <w:bookmarkStart w:id="147" w:name="_Toc32477913"/>
      <w:bookmarkStart w:id="148" w:name="_Toc43400640"/>
      <w:bookmarkStart w:id="149" w:name="_Toc44931958"/>
      <w:bookmarkStart w:id="150" w:name="_Toc44932045"/>
      <w:bookmarkStart w:id="151" w:name="_Toc44932670"/>
      <w:bookmarkStart w:id="152" w:name="_Toc53331379"/>
      <w:bookmarkStart w:id="153" w:name="_Toc5349886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9A63CC">
        <w:rPr>
          <w:rFonts w:hint="cs"/>
          <w:rtl/>
        </w:rPr>
        <w:t>ג</w:t>
      </w:r>
      <w:r w:rsidR="009A63CC" w:rsidRPr="002F1CE5">
        <w:rPr>
          <w:rtl/>
        </w:rPr>
        <w:t xml:space="preserve">' </w:t>
      </w:r>
      <w:r w:rsidR="0007721F" w:rsidRPr="002F1CE5">
        <w:rPr>
          <w:rtl/>
        </w:rPr>
        <w:t xml:space="preserve">– </w:t>
      </w:r>
      <w:r w:rsidR="00715DCD" w:rsidRPr="002F1CE5">
        <w:rPr>
          <w:rFonts w:hint="eastAsia"/>
          <w:rtl/>
        </w:rPr>
        <w:t>הסכם</w:t>
      </w:r>
      <w:r w:rsidR="00024056" w:rsidRPr="002F1CE5">
        <w:rPr>
          <w:rtl/>
        </w:rPr>
        <w:t xml:space="preserve"> התקשרות</w:t>
      </w:r>
      <w:bookmarkEnd w:id="147"/>
      <w:bookmarkEnd w:id="148"/>
      <w:bookmarkEnd w:id="149"/>
      <w:bookmarkEnd w:id="150"/>
      <w:bookmarkEnd w:id="151"/>
      <w:bookmarkEnd w:id="152"/>
      <w:bookmarkEnd w:id="153"/>
    </w:p>
    <w:p w:rsidR="00024056" w:rsidRDefault="00024056" w:rsidP="002D7789">
      <w:pPr>
        <w:rPr>
          <w:rFonts w:ascii="David" w:hAnsi="David" w:cs="David"/>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4C7B7C">
          <w:pgSz w:w="11906" w:h="16838" w:code="9"/>
          <w:pgMar w:top="1616" w:right="1826" w:bottom="1440" w:left="1800" w:header="709" w:footer="709" w:gutter="0"/>
          <w:cols w:space="708"/>
          <w:titlePg/>
          <w:bidi/>
          <w:rtlGutter/>
          <w:docGrid w:linePitch="360"/>
        </w:sectPr>
      </w:pPr>
      <w:bookmarkStart w:id="154" w:name="_Toc515804569"/>
    </w:p>
    <w:p w:rsidR="00DD1BFE" w:rsidRPr="002F1CE5" w:rsidRDefault="00153966"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154"/>
    <w:p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b/>
          <w:bCs/>
          <w:rtl/>
        </w:rPr>
      </w:pPr>
      <w:bookmarkStart w:id="155" w:name="_Toc515804570"/>
      <w:r w:rsidRPr="007C5B4C">
        <w:rPr>
          <w:rFonts w:cs="David"/>
          <w:b/>
          <w:bCs/>
          <w:rtl/>
        </w:rPr>
        <w:t>ב י ן</w:t>
      </w:r>
      <w:bookmarkEnd w:id="155"/>
      <w:r w:rsidRPr="007C5B4C">
        <w:rPr>
          <w:rFonts w:cs="David"/>
          <w:b/>
          <w:bCs/>
          <w:rtl/>
        </w:rPr>
        <w:br/>
      </w:r>
    </w:p>
    <w:p w:rsidR="0009150A" w:rsidRPr="007C5B4C" w:rsidRDefault="009A1E21" w:rsidP="0000256D">
      <w:pPr>
        <w:pStyle w:val="1c"/>
        <w:widowControl w:val="0"/>
        <w:numPr>
          <w:ilvl w:val="12"/>
          <w:numId w:val="0"/>
        </w:numPr>
        <w:tabs>
          <w:tab w:val="right" w:pos="8487"/>
        </w:tabs>
        <w:spacing w:line="360" w:lineRule="auto"/>
        <w:ind w:left="-18" w:firstLine="18"/>
        <w:jc w:val="center"/>
        <w:rPr>
          <w:rFonts w:cs="David"/>
          <w:rtl/>
        </w:rPr>
      </w:pPr>
      <w:bookmarkStart w:id="156" w:name="_Toc515804571"/>
      <w:r>
        <w:rPr>
          <w:rFonts w:cs="David" w:hint="cs"/>
          <w:rtl/>
        </w:rPr>
        <w:t>משרד האוצר</w:t>
      </w:r>
      <w:r w:rsidR="0000256D" w:rsidRPr="007C5B4C">
        <w:rPr>
          <w:rFonts w:cs="David"/>
          <w:rtl/>
        </w:rPr>
        <w:t xml:space="preserve"> </w:t>
      </w:r>
      <w:r w:rsidR="0009150A" w:rsidRPr="007C5B4C">
        <w:rPr>
          <w:rFonts w:cs="David"/>
          <w:rtl/>
        </w:rPr>
        <w:br/>
      </w:r>
      <w:bookmarkStart w:id="157" w:name="_Toc515804572"/>
      <w:bookmarkEnd w:id="156"/>
      <w:r w:rsidR="0009150A" w:rsidRPr="007C5B4C">
        <w:rPr>
          <w:rFonts w:cs="David"/>
          <w:rtl/>
        </w:rPr>
        <w:br/>
        <w:t>(להלן</w:t>
      </w:r>
      <w:r w:rsidR="0009150A">
        <w:rPr>
          <w:rFonts w:cs="David" w:hint="cs"/>
          <w:rtl/>
        </w:rPr>
        <w:t>:</w:t>
      </w:r>
      <w:r w:rsidR="0009150A" w:rsidRPr="007C5B4C">
        <w:rPr>
          <w:rFonts w:cs="David"/>
          <w:rtl/>
        </w:rPr>
        <w:t xml:space="preserve"> "</w:t>
      </w:r>
      <w:r w:rsidR="00361FDC">
        <w:rPr>
          <w:rFonts w:cs="David"/>
          <w:b/>
          <w:bCs/>
          <w:rtl/>
        </w:rPr>
        <w:t>המזמין</w:t>
      </w:r>
      <w:r w:rsidR="0009150A" w:rsidRPr="007C5B4C">
        <w:rPr>
          <w:rFonts w:cs="David"/>
          <w:rtl/>
        </w:rPr>
        <w:t>")</w:t>
      </w:r>
      <w:bookmarkEnd w:id="157"/>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09150A" w:rsidRPr="007C5B4C" w:rsidRDefault="0009150A"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9B4E94" w:rsidP="0009150A">
      <w:pPr>
        <w:pStyle w:val="af7"/>
        <w:widowControl w:val="0"/>
        <w:spacing w:line="360" w:lineRule="auto"/>
        <w:jc w:val="center"/>
        <w:rPr>
          <w:rFonts w:cs="David"/>
          <w:rtl/>
        </w:rPr>
      </w:pPr>
      <w:r>
        <w:rPr>
          <w:rFonts w:cs="David" w:hint="cs"/>
          <w:rtl/>
        </w:rPr>
        <w:t xml:space="preserve"> </w:t>
      </w:r>
      <w:r w:rsidR="0009150A" w:rsidRPr="007C5B4C">
        <w:rPr>
          <w:rFonts w:cs="David"/>
          <w:rtl/>
        </w:rPr>
        <w:t>________________________</w:t>
      </w:r>
    </w:p>
    <w:p w:rsidR="0009150A" w:rsidRPr="007C5B4C" w:rsidRDefault="0009150A"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09150A"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09150A" w:rsidP="00A27D92">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w:t>
      </w:r>
      <w:r w:rsidR="00A33AEF">
        <w:rPr>
          <w:rFonts w:cs="David" w:hint="cs"/>
          <w:rtl/>
        </w:rPr>
        <w:t xml:space="preserve">מכרז ממוכן מהיר </w:t>
      </w:r>
      <w:bookmarkStart w:id="158" w:name="TenderNumber_10"/>
      <w:r w:rsidR="00A33AEF" w:rsidRPr="00E72233">
        <w:rPr>
          <w:rFonts w:cs="David"/>
          <w:rtl/>
        </w:rPr>
        <w:t xml:space="preserve"> </w:t>
      </w:r>
      <w:bookmarkEnd w:id="158"/>
      <w:r w:rsidR="009A1E21">
        <w:rPr>
          <w:rFonts w:cs="David" w:hint="cs"/>
          <w:rtl/>
        </w:rPr>
        <w:t xml:space="preserve">לאספקת תווי שי לרכישת ספרים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159" w:name="show_istovin_9"/>
      <w:r w:rsidR="00B66033">
        <w:rPr>
          <w:rFonts w:cs="David" w:hint="cs"/>
          <w:rtl/>
        </w:rPr>
        <w:t>ה</w:t>
      </w:r>
      <w:r w:rsidR="001658B9">
        <w:rPr>
          <w:rFonts w:cs="David" w:hint="cs"/>
          <w:rtl/>
        </w:rPr>
        <w:t>טובין</w:t>
      </w:r>
      <w:bookmarkEnd w:id="159"/>
      <w:r w:rsidR="008D6817">
        <w:rPr>
          <w:rFonts w:cs="David" w:hint="cs"/>
          <w:rtl/>
        </w:rPr>
        <w:t xml:space="preserve"> </w:t>
      </w:r>
      <w:bookmarkStart w:id="160" w:name="show_IsTovinAndSherut_4"/>
      <w:r w:rsidR="008D6817">
        <w:rPr>
          <w:rFonts w:cs="David" w:hint="cs"/>
          <w:rtl/>
        </w:rPr>
        <w:t>ו</w:t>
      </w:r>
      <w:bookmarkStart w:id="161" w:name="show_IsSherut_4"/>
      <w:bookmarkEnd w:id="160"/>
      <w:r w:rsidR="008D6817">
        <w:rPr>
          <w:rFonts w:cs="David" w:hint="cs"/>
          <w:rtl/>
        </w:rPr>
        <w:t>ה</w:t>
      </w:r>
      <w:r w:rsidR="00B66033">
        <w:rPr>
          <w:rFonts w:cs="David" w:hint="cs"/>
          <w:rtl/>
        </w:rPr>
        <w:t>שירותים</w:t>
      </w:r>
      <w:bookmarkEnd w:id="161"/>
      <w:r w:rsidR="00B66033">
        <w:rPr>
          <w:rFonts w:cs="David" w:hint="cs"/>
          <w:rtl/>
        </w:rPr>
        <w:t xml:space="preserve"> המפורטים </w:t>
      </w:r>
      <w:r w:rsidR="00A33AEF">
        <w:rPr>
          <w:rFonts w:cs="David" w:hint="cs"/>
          <w:rtl/>
        </w:rPr>
        <w:t>במסמכי ה</w:t>
      </w:r>
      <w:r w:rsidR="00B66033">
        <w:rPr>
          <w:rFonts w:cs="David" w:hint="cs"/>
          <w:rtl/>
        </w:rPr>
        <w:t>מכרז</w:t>
      </w:r>
      <w:r w:rsidR="009B4E94">
        <w:rPr>
          <w:rFonts w:cs="David" w:hint="cs"/>
          <w:rtl/>
        </w:rPr>
        <w:t xml:space="preserve"> ("</w:t>
      </w:r>
      <w:bookmarkStart w:id="162" w:name="show_istovin_11"/>
      <w:r w:rsidR="009B4E94" w:rsidRPr="00FD08D7">
        <w:rPr>
          <w:rFonts w:cs="David" w:hint="cs"/>
          <w:b/>
          <w:bCs/>
          <w:rtl/>
        </w:rPr>
        <w:t>ה</w:t>
      </w:r>
      <w:r w:rsidR="001658B9" w:rsidRPr="00FD08D7">
        <w:rPr>
          <w:rFonts w:cs="David" w:hint="cs"/>
          <w:b/>
          <w:bCs/>
          <w:rtl/>
        </w:rPr>
        <w:t>טובין</w:t>
      </w:r>
      <w:bookmarkEnd w:id="162"/>
      <w:r w:rsidR="00570DBA">
        <w:rPr>
          <w:rFonts w:cs="David" w:hint="cs"/>
          <w:b/>
          <w:bCs/>
          <w:rtl/>
        </w:rPr>
        <w:t xml:space="preserve"> </w:t>
      </w:r>
      <w:bookmarkStart w:id="163" w:name="show_IsTovinAndSherut_7"/>
      <w:r w:rsidR="00570DBA">
        <w:rPr>
          <w:rFonts w:cs="David" w:hint="cs"/>
          <w:b/>
          <w:bCs/>
          <w:rtl/>
        </w:rPr>
        <w:t>ו</w:t>
      </w:r>
      <w:bookmarkStart w:id="164" w:name="show_IsSherut_7"/>
      <w:bookmarkEnd w:id="163"/>
      <w:r w:rsidR="009B4E94" w:rsidRPr="00FD08D7">
        <w:rPr>
          <w:rFonts w:cs="David" w:hint="cs"/>
          <w:b/>
          <w:bCs/>
          <w:rtl/>
        </w:rPr>
        <w:t>השירותים</w:t>
      </w:r>
      <w:bookmarkEnd w:id="164"/>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09150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165" w:name="show_istovin_0"/>
      <w:r w:rsidR="00B66033">
        <w:rPr>
          <w:rFonts w:cs="David" w:hint="cs"/>
          <w:rtl/>
        </w:rPr>
        <w:t>ה</w:t>
      </w:r>
      <w:r w:rsidR="001658B9">
        <w:rPr>
          <w:rFonts w:cs="David" w:hint="cs"/>
          <w:rtl/>
        </w:rPr>
        <w:t>טובין</w:t>
      </w:r>
      <w:bookmarkEnd w:id="165"/>
      <w:r w:rsidR="008D6817">
        <w:rPr>
          <w:rFonts w:cs="David" w:hint="cs"/>
          <w:rtl/>
        </w:rPr>
        <w:t xml:space="preserve"> </w:t>
      </w:r>
      <w:bookmarkStart w:id="166" w:name="show_IsTovinAndSherut_5"/>
      <w:r w:rsidR="008D6817">
        <w:rPr>
          <w:rFonts w:cs="David" w:hint="cs"/>
          <w:rtl/>
        </w:rPr>
        <w:t>ו</w:t>
      </w:r>
      <w:bookmarkStart w:id="167" w:name="show_IsSherut_5"/>
      <w:bookmarkEnd w:id="166"/>
      <w:r w:rsidRPr="007C5B4C">
        <w:rPr>
          <w:rFonts w:cs="David"/>
          <w:rtl/>
        </w:rPr>
        <w:t>השירות</w:t>
      </w:r>
      <w:r w:rsidR="00B66033">
        <w:rPr>
          <w:rFonts w:cs="David" w:hint="cs"/>
          <w:rtl/>
        </w:rPr>
        <w:t>ים</w:t>
      </w:r>
      <w:bookmarkEnd w:id="167"/>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rsidR="0009150A" w:rsidRPr="007C5B4C" w:rsidRDefault="0009150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09150A" w:rsidRPr="004765F5" w:rsidRDefault="0009150A" w:rsidP="00782D6F">
      <w:pPr>
        <w:pStyle w:val="1-"/>
        <w:numPr>
          <w:ilvl w:val="0"/>
          <w:numId w:val="69"/>
        </w:numPr>
        <w:jc w:val="both"/>
        <w:rPr>
          <w:sz w:val="24"/>
          <w:szCs w:val="24"/>
          <w:rtl/>
        </w:rPr>
      </w:pPr>
      <w:bookmarkStart w:id="168" w:name="_Toc44931959"/>
      <w:bookmarkStart w:id="169" w:name="_Toc44932046"/>
      <w:bookmarkStart w:id="170" w:name="_Toc53498863"/>
      <w:r w:rsidRPr="004765F5">
        <w:rPr>
          <w:sz w:val="24"/>
          <w:szCs w:val="24"/>
          <w:rtl/>
        </w:rPr>
        <w:t>כללי</w:t>
      </w:r>
      <w:bookmarkEnd w:id="168"/>
      <w:bookmarkEnd w:id="169"/>
      <w:bookmarkEnd w:id="170"/>
    </w:p>
    <w:p w:rsidR="00715DCD" w:rsidRPr="004765F5" w:rsidRDefault="00715DCD" w:rsidP="00522CFF">
      <w:pPr>
        <w:pStyle w:val="114"/>
      </w:pPr>
      <w:r w:rsidRPr="004765F5">
        <w:rPr>
          <w:rFonts w:hint="cs"/>
          <w:rtl/>
        </w:rPr>
        <w:t xml:space="preserve">להסכם זה </w:t>
      </w:r>
      <w:r w:rsidR="009A63CC" w:rsidRPr="004765F5">
        <w:rPr>
          <w:rFonts w:hint="cs"/>
          <w:rtl/>
        </w:rPr>
        <w:t>מצורפ</w:t>
      </w:r>
      <w:r w:rsidR="009A63CC">
        <w:rPr>
          <w:rFonts w:hint="cs"/>
          <w:rtl/>
        </w:rPr>
        <w:t>ת חוברת ההצעה על כל נספחיה (</w:t>
      </w:r>
      <w:r w:rsidR="009A63CC" w:rsidRPr="002F1CE5">
        <w:rPr>
          <w:rFonts w:hint="eastAsia"/>
          <w:rtl/>
        </w:rPr>
        <w:t>פרק</w:t>
      </w:r>
      <w:r w:rsidR="009A63CC" w:rsidRPr="002F1CE5">
        <w:rPr>
          <w:rtl/>
        </w:rPr>
        <w:t xml:space="preserve"> </w:t>
      </w:r>
      <w:r w:rsidR="009A63CC">
        <w:rPr>
          <w:rFonts w:hint="cs"/>
          <w:rtl/>
        </w:rPr>
        <w:t>א' למסמכי המכרז)</w:t>
      </w:r>
      <w:r w:rsidR="005C1180">
        <w:rPr>
          <w:rFonts w:hint="cs"/>
          <w:rtl/>
        </w:rPr>
        <w:t>.</w:t>
      </w:r>
      <w:r w:rsidR="009A63CC">
        <w:rPr>
          <w:rFonts w:hint="cs"/>
          <w:rtl/>
        </w:rPr>
        <w:t xml:space="preserve"> </w:t>
      </w:r>
    </w:p>
    <w:p w:rsidR="008F04C2" w:rsidRPr="004765F5" w:rsidRDefault="00326F1F" w:rsidP="00012305">
      <w:pPr>
        <w:pStyle w:val="114"/>
      </w:pPr>
      <w:r>
        <w:rPr>
          <w:rFonts w:hint="cs"/>
          <w:rtl/>
        </w:rPr>
        <w:t>פרק ב' ל</w:t>
      </w:r>
      <w:r w:rsidR="00313374" w:rsidRPr="004765F5">
        <w:rPr>
          <w:rFonts w:hint="cs"/>
          <w:rtl/>
        </w:rPr>
        <w:t xml:space="preserve">מסמכי המכרז </w:t>
      </w:r>
      <w:r w:rsidR="00C275A3">
        <w:rPr>
          <w:rFonts w:hint="cs"/>
          <w:rtl/>
        </w:rPr>
        <w:t xml:space="preserve">וכן </w:t>
      </w:r>
      <w:r w:rsidR="00E666F7">
        <w:rPr>
          <w:rFonts w:hint="cs"/>
          <w:rtl/>
        </w:rPr>
        <w:t xml:space="preserve">שינויים </w:t>
      </w:r>
      <w:r w:rsidR="00313374" w:rsidRPr="004765F5">
        <w:rPr>
          <w:rFonts w:hint="cs"/>
          <w:rtl/>
        </w:rPr>
        <w:t xml:space="preserve">והבהרות למכרז שפורסמו </w:t>
      </w:r>
      <w:hyperlink r:id="rId27" w:history="1">
        <w:r w:rsidR="00313374" w:rsidRPr="004765F5">
          <w:rPr>
            <w:rStyle w:val="Hyperlink"/>
            <w:rFonts w:asciiTheme="minorHAnsi" w:hAnsiTheme="minorHAnsi" w:cs="David" w:hint="eastAsia"/>
            <w:b w:val="0"/>
            <w:bCs/>
            <w:rtl/>
          </w:rPr>
          <w:t>ב</w:t>
        </w:r>
        <w:r w:rsidR="00313374" w:rsidRPr="004765F5">
          <w:rPr>
            <w:rStyle w:val="Hyperlink"/>
            <w:rFonts w:asciiTheme="minorHAnsi" w:hAnsiTheme="minorHAnsi" w:cs="David" w:hint="eastAsia"/>
            <w:b w:val="0"/>
            <w:bCs/>
            <w:color w:val="0070C0"/>
            <w:rtl/>
          </w:rPr>
          <w:t>אתר</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מינהל</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הרכש</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הממשלתי</w:t>
        </w:r>
      </w:hyperlink>
      <w:r w:rsidR="00313374" w:rsidRPr="004765F5">
        <w:rPr>
          <w:rtl/>
        </w:rPr>
        <w:t xml:space="preserve"> (בהתאם לנוסח המעודכן ביותר המופיע שם)</w:t>
      </w:r>
      <w:r w:rsidR="00313374" w:rsidRPr="004765F5">
        <w:rPr>
          <w:rFonts w:hint="cs"/>
          <w:rtl/>
        </w:rPr>
        <w:t>, ייחשבו גם הם כמצורפים ל</w:t>
      </w:r>
      <w:r w:rsidR="00610128">
        <w:rPr>
          <w:rFonts w:hint="cs"/>
          <w:rtl/>
        </w:rPr>
        <w:t>הסכם</w:t>
      </w:r>
      <w:r w:rsidR="00313374" w:rsidRPr="004765F5">
        <w:rPr>
          <w:rtl/>
        </w:rPr>
        <w:t>.</w:t>
      </w:r>
      <w:r w:rsidR="0093105A">
        <w:rPr>
          <w:rFonts w:hint="cs"/>
          <w:rtl/>
        </w:rPr>
        <w:t xml:space="preserve"> </w:t>
      </w:r>
    </w:p>
    <w:p w:rsidR="0009150A" w:rsidRPr="004765F5" w:rsidRDefault="0009150A"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Pr="004765F5" w:rsidRDefault="00715DCD" w:rsidP="005A33AD">
      <w:pPr>
        <w:pStyle w:val="114"/>
      </w:pPr>
      <w:r w:rsidRPr="004765F5">
        <w:rPr>
          <w:rtl/>
        </w:rPr>
        <w:lastRenderedPageBreak/>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rsidR="0009150A" w:rsidRPr="007C5B4C" w:rsidRDefault="0009150A" w:rsidP="005A33AD">
      <w:pPr>
        <w:pStyle w:val="1ff0"/>
        <w:rPr>
          <w:rtl/>
        </w:rPr>
      </w:pPr>
      <w:bookmarkStart w:id="171" w:name="_Toc44931961"/>
      <w:bookmarkStart w:id="172" w:name="_Toc44932048"/>
      <w:bookmarkStart w:id="173" w:name="_Toc53498865"/>
      <w:r w:rsidRPr="007C5B4C">
        <w:rPr>
          <w:rtl/>
        </w:rPr>
        <w:t>התחייבויות והצהרות הספק</w:t>
      </w:r>
      <w:bookmarkEnd w:id="171"/>
      <w:bookmarkEnd w:id="172"/>
      <w:bookmarkEnd w:id="173"/>
    </w:p>
    <w:p w:rsidR="005B0CC9" w:rsidRDefault="0009150A"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rsidR="00704EB9" w:rsidRPr="00710D9F" w:rsidRDefault="00704EB9" w:rsidP="00522CFF">
      <w:pPr>
        <w:pStyle w:val="1112"/>
      </w:pPr>
      <w:r w:rsidRPr="00710D9F">
        <w:rPr>
          <w:rFonts w:hint="cs"/>
          <w:rtl/>
        </w:rPr>
        <w:t>אין מניעה לפי כל דין להתקשרותו בהסכם.</w:t>
      </w:r>
    </w:p>
    <w:p w:rsidR="00704EB9" w:rsidRDefault="00704EB9" w:rsidP="00E72233">
      <w:pPr>
        <w:pStyle w:val="1112"/>
      </w:pPr>
      <w:r>
        <w:rPr>
          <w:rFonts w:hint="cs"/>
          <w:rtl/>
        </w:rPr>
        <w:t xml:space="preserve">הוא עומד בכל דרישות הדין הרלוונטיות לאספקת </w:t>
      </w:r>
      <w:bookmarkStart w:id="174" w:name="show_istovin_10"/>
      <w:r>
        <w:rPr>
          <w:rFonts w:hint="cs"/>
          <w:rtl/>
        </w:rPr>
        <w:t>הטובין</w:t>
      </w:r>
      <w:bookmarkEnd w:id="174"/>
      <w:r w:rsidR="008D6817">
        <w:rPr>
          <w:rFonts w:hint="cs"/>
          <w:rtl/>
        </w:rPr>
        <w:t xml:space="preserve"> </w:t>
      </w:r>
      <w:bookmarkStart w:id="175" w:name="show_IsTovinAndSherut_6"/>
      <w:r w:rsidR="008D6817">
        <w:rPr>
          <w:rFonts w:hint="cs"/>
          <w:rtl/>
        </w:rPr>
        <w:t>ו</w:t>
      </w:r>
      <w:bookmarkStart w:id="176" w:name="show_IsSherut_6"/>
      <w:bookmarkEnd w:id="175"/>
      <w:r>
        <w:rPr>
          <w:rFonts w:hint="cs"/>
          <w:rtl/>
        </w:rPr>
        <w:t>השירותים</w:t>
      </w:r>
      <w:bookmarkEnd w:id="176"/>
      <w:r>
        <w:rPr>
          <w:rFonts w:hint="cs"/>
          <w:rtl/>
        </w:rPr>
        <w:t xml:space="preserve"> בהתאם להסכם. </w:t>
      </w:r>
    </w:p>
    <w:p w:rsidR="00704EB9" w:rsidRDefault="00704EB9" w:rsidP="00E72233">
      <w:pPr>
        <w:pStyle w:val="1112"/>
      </w:pPr>
      <w:r>
        <w:rPr>
          <w:rFonts w:hint="cs"/>
          <w:rtl/>
        </w:rPr>
        <w:t xml:space="preserve">בכל מקרה שבו יחולו שינויים בהוראות הדין, באופן המשפיע על ביצוע ההסכם, הוא יישא בעלויות של שינויים אלו. </w:t>
      </w:r>
    </w:p>
    <w:p w:rsidR="00704EB9" w:rsidRDefault="00704EB9" w:rsidP="00E72233">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704EB9" w:rsidRPr="00043DC6" w:rsidRDefault="00704EB9" w:rsidP="00E72233">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rsidR="00313374" w:rsidRDefault="00313374" w:rsidP="00E72233">
      <w:pPr>
        <w:pStyle w:val="1112"/>
      </w:pPr>
      <w:bookmarkStart w:id="177" w:name="_Toc185193151"/>
      <w:bookmarkStart w:id="178" w:name="_Toc201561676"/>
      <w:bookmarkStart w:id="179" w:name="_Toc201636806"/>
      <w:bookmarkStart w:id="180" w:name="_Toc201895115"/>
      <w:bookmarkStart w:id="181" w:name="_Toc185193152"/>
      <w:bookmarkStart w:id="182" w:name="_Toc201561677"/>
      <w:bookmarkStart w:id="183" w:name="_Toc201636807"/>
      <w:bookmarkStart w:id="184"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Pr="00043DC6" w:rsidRDefault="007A5375" w:rsidP="00E72233">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7E7910" w:rsidRDefault="0009150A" w:rsidP="005A33AD">
      <w:pPr>
        <w:pStyle w:val="1ff0"/>
      </w:pPr>
      <w:bookmarkStart w:id="185" w:name="_Toc44931962"/>
      <w:bookmarkStart w:id="186" w:name="_Toc44932049"/>
      <w:bookmarkStart w:id="187" w:name="_Toc53498866"/>
      <w:bookmarkEnd w:id="177"/>
      <w:bookmarkEnd w:id="178"/>
      <w:bookmarkEnd w:id="179"/>
      <w:bookmarkEnd w:id="180"/>
      <w:bookmarkEnd w:id="181"/>
      <w:bookmarkEnd w:id="182"/>
      <w:bookmarkEnd w:id="183"/>
      <w:bookmarkEnd w:id="184"/>
      <w:r w:rsidRPr="007C5B4C">
        <w:rPr>
          <w:rtl/>
        </w:rPr>
        <w:t>סודיות</w:t>
      </w:r>
      <w:r w:rsidR="002F7280">
        <w:rPr>
          <w:rFonts w:hint="cs"/>
          <w:rtl/>
        </w:rPr>
        <w:t xml:space="preserve"> </w:t>
      </w:r>
      <w:r w:rsidR="00704EB9">
        <w:rPr>
          <w:rFonts w:hint="cs"/>
          <w:rtl/>
        </w:rPr>
        <w:t>ו</w:t>
      </w:r>
      <w:r w:rsidR="007E7910">
        <w:rPr>
          <w:rFonts w:hint="cs"/>
          <w:rtl/>
        </w:rPr>
        <w:t>אבטחת מידע</w:t>
      </w:r>
      <w:bookmarkEnd w:id="185"/>
      <w:bookmarkEnd w:id="186"/>
      <w:bookmarkEnd w:id="187"/>
    </w:p>
    <w:p w:rsidR="007E7910" w:rsidRPr="005F44C0" w:rsidRDefault="007E7910"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9A1384" w:rsidRDefault="009A1384" w:rsidP="00A75508">
      <w:pPr>
        <w:pStyle w:val="114"/>
        <w:rPr>
          <w:rtl/>
        </w:rPr>
      </w:pPr>
      <w:r>
        <w:rPr>
          <w:rtl/>
        </w:rPr>
        <w:t xml:space="preserve">לעניין התחייבות זו לסודיות מובהר כי "מידע" או "מידע סודי" לא </w:t>
      </w:r>
      <w:r w:rsidR="00A75508">
        <w:rPr>
          <w:rFonts w:hint="cs"/>
          <w:rtl/>
        </w:rPr>
        <w:t>י</w:t>
      </w:r>
      <w:r w:rsidR="00A75508">
        <w:rPr>
          <w:rtl/>
        </w:rPr>
        <w:t>כלול</w:t>
      </w:r>
      <w:r>
        <w:rPr>
          <w:rtl/>
        </w:rPr>
        <w:t xml:space="preserve">: </w:t>
      </w:r>
    </w:p>
    <w:p w:rsidR="009A1384" w:rsidRPr="00ED07CC" w:rsidRDefault="009A1384" w:rsidP="00522CFF">
      <w:pPr>
        <w:pStyle w:val="1112"/>
        <w:rPr>
          <w:rtl/>
        </w:rPr>
      </w:pPr>
      <w:r w:rsidRPr="00ED07CC">
        <w:rPr>
          <w:rtl/>
        </w:rPr>
        <w:t>מידע שהוא נחלת הכלל או שיהפוך לנחלת הכלל שלא עקב הפרת התחייבות זו.</w:t>
      </w:r>
    </w:p>
    <w:p w:rsidR="009A1384" w:rsidRPr="00ED07CC" w:rsidRDefault="009A1384" w:rsidP="00E72233">
      <w:pPr>
        <w:pStyle w:val="1112"/>
        <w:rPr>
          <w:rtl/>
        </w:rPr>
      </w:pPr>
      <w:r w:rsidRPr="00ED07CC">
        <w:rPr>
          <w:rtl/>
        </w:rPr>
        <w:t xml:space="preserve">מידע שהיה בידי נותן השירותים טרם החתימה על ההסכם.  </w:t>
      </w:r>
    </w:p>
    <w:p w:rsidR="009A1384" w:rsidRDefault="009A1384" w:rsidP="00E72233">
      <w:pPr>
        <w:pStyle w:val="1112"/>
        <w:rPr>
          <w:rtl/>
        </w:rPr>
      </w:pPr>
      <w:r w:rsidRPr="00ED07CC">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w:t>
      </w:r>
      <w:r w:rsidRPr="00ED07CC">
        <w:rPr>
          <w:rtl/>
        </w:rPr>
        <w:lastRenderedPageBreak/>
        <w:t xml:space="preserve">בבקשה ותהיה רשאית לקבלה, בהתאם לשיקול דעתה הבלעדי וככל שאין בחשיפת המידע חשש לפגיעה כלשהי באינטרסים של </w:t>
      </w:r>
      <w:r w:rsidR="00C75130">
        <w:rPr>
          <w:rtl/>
        </w:rPr>
        <w:t>המזמין</w:t>
      </w:r>
      <w:r w:rsidRPr="00ED07CC">
        <w:rPr>
          <w:rtl/>
        </w:rPr>
        <w:t xml:space="preserve"> או הציבור בכללותו.</w:t>
      </w:r>
    </w:p>
    <w:p w:rsidR="009A1384" w:rsidRDefault="009A1384"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7E7910" w:rsidRPr="00C229DC" w:rsidRDefault="007E7910" w:rsidP="005A33AD">
      <w:pPr>
        <w:pStyle w:val="114"/>
        <w:rPr>
          <w:rtl/>
        </w:rPr>
      </w:pPr>
      <w:r w:rsidRPr="00C229DC">
        <w:rPr>
          <w:rtl/>
        </w:rPr>
        <w:t>הספק יהיה אחראי לאבטחת מידע של המזמין המגיע לרשותו בעת ביצוע ההסכם באמצעי אבטחה נאותים המקובלים בשוק</w:t>
      </w:r>
      <w:r w:rsidR="00AF4F7B" w:rsidRPr="00C229DC">
        <w:rPr>
          <w:rFonts w:hint="cs"/>
          <w:rtl/>
        </w:rPr>
        <w:t>, וככל שיש דרישות מאת המזמין בהקשר זה, בהתאם לדרישות המזמין</w:t>
      </w:r>
      <w:r w:rsidRPr="00C229DC">
        <w:rPr>
          <w:rtl/>
        </w:rPr>
        <w:t>.</w:t>
      </w:r>
    </w:p>
    <w:p w:rsidR="006F4E15" w:rsidRDefault="006F4E15" w:rsidP="00A90312">
      <w:pPr>
        <w:pStyle w:val="114"/>
      </w:pPr>
      <w:r>
        <w:rPr>
          <w:rFonts w:hint="cs"/>
          <w:rtl/>
        </w:rPr>
        <w:t xml:space="preserve">הספק ינקוט </w:t>
      </w:r>
      <w:r w:rsidR="00C21D13">
        <w:rPr>
          <w:rFonts w:hint="cs"/>
          <w:rtl/>
        </w:rPr>
        <w:t>בכל הצעדים הנדרשים</w:t>
      </w:r>
      <w:r w:rsidR="009A1384">
        <w:rPr>
          <w:rFonts w:hint="cs"/>
          <w:rtl/>
        </w:rPr>
        <w:t xml:space="preserve"> לצורך אבטחת המידע שיגיע לרשותו בעת ביצוע ההסכם,</w:t>
      </w:r>
      <w:r w:rsidR="00C21D13">
        <w:rPr>
          <w:rFonts w:hint="cs"/>
          <w:rtl/>
        </w:rPr>
        <w:t xml:space="preserve">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rsidR="00AF4F7B" w:rsidRPr="00C229DC" w:rsidRDefault="00AF4F7B" w:rsidP="005A33AD">
      <w:pPr>
        <w:pStyle w:val="114"/>
      </w:pPr>
      <w:r w:rsidRPr="00C229DC">
        <w:rPr>
          <w:rFonts w:hint="cs"/>
          <w:rtl/>
        </w:rPr>
        <w:t>הספק יציג למזמין, ככל שיידרש, את האמצעים בהם הוא נוקט לשם אבטחת המידע</w:t>
      </w:r>
      <w:r w:rsidR="007E7910" w:rsidRPr="00C229DC">
        <w:rPr>
          <w:rFonts w:hint="cs"/>
          <w:rtl/>
        </w:rPr>
        <w:t>.</w:t>
      </w:r>
    </w:p>
    <w:p w:rsidR="0009150A" w:rsidRPr="00C229DC" w:rsidRDefault="00704EB9" w:rsidP="005A33AD">
      <w:pPr>
        <w:pStyle w:val="1ff0"/>
        <w:rPr>
          <w:rtl/>
        </w:rPr>
      </w:pPr>
      <w:bookmarkStart w:id="188" w:name="_Toc44931963"/>
      <w:bookmarkStart w:id="189" w:name="_Toc44932050"/>
      <w:bookmarkStart w:id="190" w:name="_Toc53498867"/>
      <w:r w:rsidRPr="00C229DC">
        <w:rPr>
          <w:rFonts w:hint="cs"/>
          <w:rtl/>
        </w:rPr>
        <w:t>ניגוד עניינים</w:t>
      </w:r>
      <w:r w:rsidR="0053062D" w:rsidRPr="00C229DC">
        <w:rPr>
          <w:rFonts w:hint="cs"/>
          <w:rtl/>
        </w:rPr>
        <w:t xml:space="preserve"> בביצוע ההסכם</w:t>
      </w:r>
      <w:bookmarkEnd w:id="188"/>
      <w:bookmarkEnd w:id="189"/>
      <w:bookmarkEnd w:id="190"/>
    </w:p>
    <w:p w:rsidR="00704EB9" w:rsidRPr="00C229DC" w:rsidRDefault="00704EB9"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AF4F7B" w:rsidP="005A33AD">
      <w:pPr>
        <w:pStyle w:val="114"/>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B90720" w:rsidP="00A067EF">
      <w:pPr>
        <w:pStyle w:val="114"/>
        <w:rPr>
          <w:color w:val="000000"/>
        </w:rPr>
      </w:pPr>
      <w:r>
        <w:rPr>
          <w:rFonts w:hint="cs"/>
          <w:rtl/>
        </w:rPr>
        <w:t xml:space="preserve">בהתאם לדרישה בכתב מאת המזמין, </w:t>
      </w:r>
      <w:r w:rsidR="00704EB9" w:rsidRPr="00C229DC">
        <w:rPr>
          <w:rtl/>
        </w:rPr>
        <w:t>ה</w:t>
      </w:r>
      <w:r w:rsidR="00704EB9" w:rsidRPr="00C229DC">
        <w:rPr>
          <w:rFonts w:hint="cs"/>
          <w:rtl/>
        </w:rPr>
        <w:t>ספק</w:t>
      </w:r>
      <w:r w:rsidR="00704EB9" w:rsidRPr="00C229DC">
        <w:rPr>
          <w:rtl/>
        </w:rPr>
        <w:t xml:space="preserve"> מתחייב להחתים כל אחד מעובדיו</w:t>
      </w:r>
      <w:r w:rsidR="00704EB9" w:rsidRPr="00C229DC">
        <w:rPr>
          <w:rFonts w:hint="cs"/>
          <w:rtl/>
        </w:rPr>
        <w:t xml:space="preserve"> ו</w:t>
      </w:r>
      <w:r w:rsidR="00426E4A" w:rsidRPr="00C229DC">
        <w:rPr>
          <w:rFonts w:hint="cs"/>
          <w:rtl/>
        </w:rPr>
        <w:t>מי מטעמו</w:t>
      </w:r>
      <w:r w:rsidR="00704EB9" w:rsidRPr="00C229DC">
        <w:rPr>
          <w:rtl/>
        </w:rPr>
        <w:t xml:space="preserve"> שיועסקו על ידו</w:t>
      </w:r>
      <w:r w:rsidR="00704EB9" w:rsidRPr="005F44C0">
        <w:rPr>
          <w:rtl/>
        </w:rPr>
        <w:t xml:space="preserve"> </w:t>
      </w:r>
      <w:r w:rsidR="00704EB9" w:rsidRPr="005F44C0">
        <w:rPr>
          <w:rFonts w:hint="cs"/>
          <w:rtl/>
        </w:rPr>
        <w:t>לצורך ביצוע ההסכם</w:t>
      </w:r>
      <w:r w:rsidR="00704EB9" w:rsidRPr="005F44C0">
        <w:rPr>
          <w:rtl/>
        </w:rPr>
        <w:t xml:space="preserve"> על הצהרת הסודיות</w:t>
      </w:r>
      <w:r w:rsidR="00704EB9" w:rsidRPr="005F44C0">
        <w:rPr>
          <w:rFonts w:hint="cs"/>
          <w:rtl/>
        </w:rPr>
        <w:t xml:space="preserve"> והיעדר ניגוד עניינים</w:t>
      </w:r>
      <w:r w:rsidR="00704EB9" w:rsidRPr="005F44C0">
        <w:rPr>
          <w:rtl/>
        </w:rPr>
        <w:t xml:space="preserve"> </w:t>
      </w:r>
      <w:r w:rsidR="00704EB9" w:rsidRPr="005F44C0">
        <w:rPr>
          <w:rFonts w:hint="cs"/>
          <w:rtl/>
        </w:rPr>
        <w:t>בנוסח המופיע כ</w:t>
      </w:r>
      <w:r w:rsidR="00704EB9" w:rsidRPr="00DB2F2A">
        <w:rPr>
          <w:rFonts w:hint="cs"/>
          <w:bCs/>
          <w:rtl/>
        </w:rPr>
        <w:t xml:space="preserve">נספח </w:t>
      </w:r>
      <w:r w:rsidR="00775F16">
        <w:rPr>
          <w:rFonts w:hint="cs"/>
          <w:bCs/>
          <w:rtl/>
        </w:rPr>
        <w:t>א</w:t>
      </w:r>
      <w:r w:rsidR="00704EB9" w:rsidRPr="005F44C0">
        <w:rPr>
          <w:rFonts w:hint="cs"/>
          <w:rtl/>
        </w:rPr>
        <w:t xml:space="preserve"> להסכם זה</w:t>
      </w:r>
      <w:r w:rsidR="00704EB9" w:rsidRPr="005F44C0">
        <w:rPr>
          <w:rtl/>
        </w:rPr>
        <w:t>.</w:t>
      </w:r>
      <w:r w:rsidR="00704EB9" w:rsidRPr="005F44C0">
        <w:rPr>
          <w:rFonts w:hint="cs"/>
          <w:rtl/>
        </w:rPr>
        <w:t xml:space="preserve"> </w:t>
      </w:r>
    </w:p>
    <w:p w:rsidR="007E7910" w:rsidRPr="00E149E9" w:rsidRDefault="007E7910" w:rsidP="005A33AD">
      <w:pPr>
        <w:pStyle w:val="1ff0"/>
      </w:pPr>
      <w:bookmarkStart w:id="191" w:name="_Toc44931964"/>
      <w:bookmarkStart w:id="192" w:name="_Toc44932051"/>
      <w:bookmarkStart w:id="193" w:name="_Toc53498868"/>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191"/>
      <w:bookmarkEnd w:id="192"/>
      <w:bookmarkEnd w:id="193"/>
    </w:p>
    <w:p w:rsidR="006263A2" w:rsidRDefault="006263A2" w:rsidP="005A33AD">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rsidR="006263A2" w:rsidRDefault="006263A2" w:rsidP="005A33AD">
      <w:pPr>
        <w:pStyle w:val="114"/>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xml:space="preserve">"), אזי הספק יישא באחריות הבלעדית </w:t>
      </w:r>
      <w:r w:rsidRPr="006263A2">
        <w:rPr>
          <w:rtl/>
        </w:rPr>
        <w:lastRenderedPageBreak/>
        <w:t>להתמודדות עם טענת ההפרה, על חשבונו ובכלל זה ישלם שיפוי מלא למזמינים וכן את כל ההוצאות, הנזקים ושכ"ט עו"ד שבהם יידרש לצורך כך.</w:t>
      </w:r>
    </w:p>
    <w:p w:rsidR="006263A2" w:rsidRPr="006263A2" w:rsidRDefault="006263A2" w:rsidP="00C75130">
      <w:pPr>
        <w:pStyle w:val="114"/>
      </w:pPr>
      <w:r>
        <w:rPr>
          <w:rFonts w:hint="cs"/>
          <w:rtl/>
        </w:rPr>
        <w:t>המזמין</w:t>
      </w:r>
      <w:r w:rsidRPr="004C6A73">
        <w:rPr>
          <w:rtl/>
        </w:rPr>
        <w:t xml:space="preserve"> </w:t>
      </w:r>
      <w:r w:rsidRPr="004C6A73">
        <w:rPr>
          <w:rFonts w:hint="cs"/>
          <w:rtl/>
        </w:rPr>
        <w:t>יודיע</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C75130">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rsidR="007E7910" w:rsidRPr="00E149E9" w:rsidRDefault="007E7910" w:rsidP="005A33AD">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rsidR="00EA5E1C" w:rsidRPr="00E149E9" w:rsidRDefault="00EA5E1C" w:rsidP="00EA5E1C">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rsidR="007E7910" w:rsidRPr="00E149E9" w:rsidRDefault="007E7910"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7E7910" w:rsidRPr="00DE0651" w:rsidRDefault="007E7910" w:rsidP="005A33AD">
      <w:pPr>
        <w:pStyle w:val="114"/>
      </w:pP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09150A" w:rsidRPr="007C5B4C" w:rsidRDefault="0009150A" w:rsidP="005A33AD">
      <w:pPr>
        <w:pStyle w:val="1ff0"/>
        <w:rPr>
          <w:rtl/>
        </w:rPr>
      </w:pPr>
      <w:bookmarkStart w:id="194" w:name="_Toc44931965"/>
      <w:bookmarkStart w:id="195" w:name="_Toc44932052"/>
      <w:bookmarkStart w:id="196" w:name="_Toc53498869"/>
      <w:r w:rsidRPr="007C5B4C">
        <w:rPr>
          <w:rtl/>
        </w:rPr>
        <w:t>יחסים בין הצדדים</w:t>
      </w:r>
      <w:bookmarkEnd w:id="194"/>
      <w:bookmarkEnd w:id="195"/>
      <w:bookmarkEnd w:id="196"/>
    </w:p>
    <w:p w:rsidR="0009150A" w:rsidRPr="007C5B4C" w:rsidRDefault="0009150A" w:rsidP="005A33AD">
      <w:pPr>
        <w:pStyle w:val="114"/>
        <w:rPr>
          <w:rtl/>
        </w:rPr>
      </w:pPr>
      <w:r w:rsidRPr="007C5B4C">
        <w:rPr>
          <w:rtl/>
        </w:rPr>
        <w:t xml:space="preserve">מוצהר ומוסכם בזה בין הצדדים כי: </w:t>
      </w:r>
    </w:p>
    <w:p w:rsidR="007A7B2F" w:rsidRPr="007C5B4C" w:rsidRDefault="007A7B2F" w:rsidP="00522CFF">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7A7B2F" w:rsidP="00E72233">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7A7B2F" w:rsidP="00E72233">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7E7910" w:rsidP="00E72233">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7E7910" w:rsidP="00E72233">
      <w:pPr>
        <w:pStyle w:val="1112"/>
        <w:rPr>
          <w:rtl/>
        </w:rPr>
      </w:pPr>
      <w:r w:rsidRPr="007E7910">
        <w:rPr>
          <w:rtl/>
        </w:rPr>
        <w:lastRenderedPageBreak/>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5F0E35" w:rsidRPr="005F0E35" w:rsidRDefault="005F0E35" w:rsidP="005A33AD">
      <w:pPr>
        <w:pStyle w:val="1ff0"/>
      </w:pPr>
      <w:bookmarkStart w:id="197" w:name="_Toc44931966"/>
      <w:bookmarkStart w:id="198" w:name="_Toc44932053"/>
      <w:bookmarkStart w:id="199" w:name="_Toc53498870"/>
      <w:r w:rsidRPr="005F0E35">
        <w:rPr>
          <w:rFonts w:hint="cs"/>
          <w:rtl/>
        </w:rPr>
        <w:t>תמורה</w:t>
      </w:r>
      <w:bookmarkEnd w:id="197"/>
      <w:bookmarkEnd w:id="198"/>
      <w:bookmarkEnd w:id="199"/>
    </w:p>
    <w:p w:rsidR="005F0E35" w:rsidRPr="00FF3FEF" w:rsidRDefault="005F0E35" w:rsidP="000B6A59">
      <w:pPr>
        <w:pStyle w:val="114"/>
        <w:rPr>
          <w:bCs/>
        </w:rPr>
      </w:pPr>
      <w:r w:rsidRPr="005F0E35">
        <w:rPr>
          <w:rFonts w:hint="cs"/>
          <w:rtl/>
        </w:rPr>
        <w:t>התמורה לספ</w:t>
      </w:r>
      <w:r w:rsidR="000B6A59">
        <w:rPr>
          <w:rFonts w:hint="cs"/>
          <w:rtl/>
        </w:rPr>
        <w:t xml:space="preserve">ק תשולם בהתאם למפורט בהצעתו </w:t>
      </w:r>
      <w:r w:rsidRPr="005F0E35">
        <w:rPr>
          <w:rFonts w:hint="cs"/>
          <w:rtl/>
        </w:rPr>
        <w:t xml:space="preserve">ולמפורט במסמכי המכרז. </w:t>
      </w:r>
    </w:p>
    <w:p w:rsidR="005F0E35" w:rsidRPr="005F0E35" w:rsidRDefault="005F0E35"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Default="005F0E35"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rsidR="0009150A" w:rsidRPr="00C229DC" w:rsidRDefault="007A7B2F" w:rsidP="005A33AD">
      <w:pPr>
        <w:pStyle w:val="1ff0"/>
        <w:rPr>
          <w:rtl/>
        </w:rPr>
      </w:pPr>
      <w:bookmarkStart w:id="200" w:name="_Toc44931967"/>
      <w:bookmarkStart w:id="201" w:name="_Toc44932054"/>
      <w:bookmarkStart w:id="202" w:name="_Toc53498871"/>
      <w:r w:rsidRPr="00C229DC">
        <w:rPr>
          <w:rFonts w:hint="cs"/>
          <w:rtl/>
        </w:rPr>
        <w:t>כללי תשלום</w:t>
      </w:r>
      <w:bookmarkEnd w:id="200"/>
      <w:bookmarkEnd w:id="201"/>
      <w:bookmarkEnd w:id="202"/>
    </w:p>
    <w:p w:rsidR="00082200" w:rsidRPr="00082200" w:rsidRDefault="00082200"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rsidR="00082200" w:rsidRPr="00082200" w:rsidRDefault="00082200"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rsidR="00082200" w:rsidRPr="00082200" w:rsidRDefault="00082200" w:rsidP="005A33AD">
      <w:pPr>
        <w:pStyle w:val="114"/>
      </w:pPr>
      <w:r w:rsidRPr="00082200">
        <w:rPr>
          <w:rFonts w:hint="eastAsia"/>
          <w:rtl/>
        </w:rPr>
        <w:t>החשבון</w:t>
      </w:r>
      <w:r w:rsidRPr="00082200">
        <w:rPr>
          <w:rtl/>
        </w:rPr>
        <w:t xml:space="preserve"> יכלול את הפרטים והמסמכים הבאים: </w:t>
      </w:r>
    </w:p>
    <w:p w:rsidR="00082200" w:rsidRPr="00BA20EF" w:rsidRDefault="00082200" w:rsidP="00522CFF">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BA20EF" w:rsidRDefault="00082200" w:rsidP="00E72233">
      <w:pPr>
        <w:pStyle w:val="1112"/>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rsidR="00082200" w:rsidRPr="00BA20EF" w:rsidRDefault="00082200" w:rsidP="00E72233">
      <w:pPr>
        <w:pStyle w:val="1112"/>
      </w:pPr>
      <w:r w:rsidRPr="00BA20EF">
        <w:rPr>
          <w:rtl/>
        </w:rPr>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rsidR="00082200" w:rsidRPr="00082200" w:rsidRDefault="00082200"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rsidR="00082200" w:rsidRPr="00082200" w:rsidRDefault="00082200" w:rsidP="005A33AD">
      <w:pPr>
        <w:pStyle w:val="114"/>
      </w:pPr>
      <w:r w:rsidRPr="00082200">
        <w:rPr>
          <w:rFonts w:hint="eastAsia"/>
          <w:rtl/>
        </w:rPr>
        <w:lastRenderedPageBreak/>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082200"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w:t>
      </w:r>
      <w:r w:rsidRPr="00082200" w:rsidDel="00E356A1">
        <w:rPr>
          <w:rtl/>
        </w:rPr>
        <w:t xml:space="preserve"> </w:t>
      </w:r>
    </w:p>
    <w:p w:rsidR="00082200" w:rsidRPr="00082200" w:rsidRDefault="00082200"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Pr="00082200" w:rsidRDefault="00082200"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986796" w:rsidRPr="007C5B4C" w:rsidRDefault="005F0E35" w:rsidP="005A33AD">
      <w:pPr>
        <w:pStyle w:val="1ff0"/>
        <w:rPr>
          <w:rtl/>
        </w:rPr>
      </w:pPr>
      <w:bookmarkStart w:id="203" w:name="_Toc44931969"/>
      <w:bookmarkStart w:id="204" w:name="_Toc44932056"/>
      <w:bookmarkStart w:id="205" w:name="_Toc53498873"/>
      <w:r>
        <w:rPr>
          <w:rFonts w:hint="cs"/>
          <w:rtl/>
        </w:rPr>
        <w:t>הגבלת אחריות</w:t>
      </w:r>
      <w:bookmarkEnd w:id="203"/>
      <w:bookmarkEnd w:id="204"/>
      <w:bookmarkEnd w:id="205"/>
    </w:p>
    <w:p w:rsidR="006263A2" w:rsidRPr="004C6A73" w:rsidRDefault="006263A2" w:rsidP="005A33A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rsidR="006263A2" w:rsidRPr="004C6A73" w:rsidRDefault="006263A2" w:rsidP="005A33AD">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6263A2" w:rsidRPr="004C6A73" w:rsidRDefault="006263A2" w:rsidP="005A33A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Pr="004C6A73" w:rsidRDefault="006263A2" w:rsidP="005A33AD">
      <w:pPr>
        <w:pStyle w:val="114"/>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rsidR="006263A2" w:rsidRPr="00882996" w:rsidRDefault="006263A2" w:rsidP="005A33AD">
      <w:pPr>
        <w:pStyle w:val="114"/>
      </w:pPr>
      <w:r w:rsidRPr="004C6A73" w:rsidDel="003037EA">
        <w:rPr>
          <w:rtl/>
        </w:rPr>
        <w:t>המזמין יודיע לספק על כל תביעה או דרישה על פי סעיף זה בהקדם האפשרי לאחר קבלתה, ו</w:t>
      </w:r>
      <w:r w:rsidRPr="004C6A73">
        <w:rPr>
          <w:rtl/>
        </w:rPr>
        <w:t>י</w:t>
      </w:r>
      <w:r w:rsidRPr="004C6A73" w:rsidDel="003037EA">
        <w:rPr>
          <w:rtl/>
        </w:rPr>
        <w:t>אפשר לו להתגונן מפניה.</w:t>
      </w:r>
      <w:r w:rsidRPr="004C6A73">
        <w:rPr>
          <w:rtl/>
        </w:rPr>
        <w:t xml:space="preserve"> </w:t>
      </w:r>
    </w:p>
    <w:p w:rsidR="00986796" w:rsidRDefault="00986796" w:rsidP="005A33AD">
      <w:pPr>
        <w:pStyle w:val="1ff0"/>
      </w:pPr>
      <w:bookmarkStart w:id="206" w:name="_Toc44931970"/>
      <w:bookmarkStart w:id="207" w:name="_Toc44932057"/>
      <w:bookmarkStart w:id="208" w:name="_Toc53498874"/>
      <w:r>
        <w:rPr>
          <w:rFonts w:hint="cs"/>
          <w:rtl/>
        </w:rPr>
        <w:t>ביטוח</w:t>
      </w:r>
      <w:bookmarkEnd w:id="206"/>
      <w:bookmarkEnd w:id="207"/>
      <w:bookmarkEnd w:id="208"/>
    </w:p>
    <w:p w:rsidR="00F22EBB" w:rsidRPr="00067671" w:rsidRDefault="00F22EBB" w:rsidP="00522CFF">
      <w:pPr>
        <w:pStyle w:val="114"/>
        <w:rPr>
          <w:rtl/>
        </w:rPr>
      </w:pPr>
      <w:bookmarkStart w:id="209"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Pr>
          <w:rFonts w:hint="cs"/>
          <w:rtl/>
        </w:rPr>
        <w:t xml:space="preserve"> קבלני משנה</w:t>
      </w:r>
      <w:r w:rsidRPr="00067671">
        <w:rPr>
          <w:rtl/>
        </w:rPr>
        <w:t>, עליו לדרוש כי הללו יערכו ביטוחים כנ"ל או לחילופין לכלול בביטוחיו כיסוי לפעילותם.</w:t>
      </w:r>
    </w:p>
    <w:p w:rsidR="00F22EBB" w:rsidRPr="00067671" w:rsidRDefault="00F22EBB" w:rsidP="005A33AD">
      <w:pPr>
        <w:pStyle w:val="114"/>
        <w:rPr>
          <w:rtl/>
        </w:rPr>
      </w:pPr>
      <w:r w:rsidRPr="00067671">
        <w:rPr>
          <w:rtl/>
        </w:rPr>
        <w:lastRenderedPageBreak/>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בגין אחריותם למעשי או מחדלי הספק. </w:t>
      </w:r>
    </w:p>
    <w:p w:rsidR="00F22EBB" w:rsidRPr="00067671" w:rsidRDefault="00F22EBB" w:rsidP="005A33AD">
      <w:pPr>
        <w:pStyle w:val="114"/>
        <w:rPr>
          <w:rtl/>
        </w:rPr>
      </w:pPr>
      <w:r w:rsidRPr="00067671">
        <w:rPr>
          <w:rtl/>
        </w:rPr>
        <w:t xml:space="preserve">הספק יוודא כי בביטוח מסוג עבודות קבלניות/הקמה, המתייחס לשירותים נשוא ההתקשרות, יכללו מדינת ישראל  כמבוטחים נוספים. </w:t>
      </w:r>
    </w:p>
    <w:p w:rsidR="00F22EBB" w:rsidRPr="00067671" w:rsidRDefault="00F22EBB" w:rsidP="005A33AD">
      <w:pPr>
        <w:pStyle w:val="114"/>
        <w:rPr>
          <w:rtl/>
        </w:rPr>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rsidR="00F22EBB" w:rsidRPr="00067671" w:rsidRDefault="00F22EBB" w:rsidP="002D7EA2">
      <w:pPr>
        <w:pStyle w:val="114"/>
      </w:pPr>
      <w:r w:rsidRPr="00067671">
        <w:rPr>
          <w:rtl/>
        </w:rPr>
        <w:t>המ</w:t>
      </w:r>
      <w:r w:rsidR="002D7EA2">
        <w:rPr>
          <w:rFonts w:hint="cs"/>
          <w:rtl/>
        </w:rPr>
        <w:t>זמין</w:t>
      </w:r>
      <w:r w:rsidRPr="00067671">
        <w:rPr>
          <w:rtl/>
        </w:rPr>
        <w:t xml:space="preserve"> שומר לעצמ</w:t>
      </w:r>
      <w:r w:rsidR="002D7EA2">
        <w:rPr>
          <w:rFonts w:hint="cs"/>
          <w:rtl/>
        </w:rPr>
        <w:t>ו</w:t>
      </w:r>
      <w:r w:rsidRPr="00067671">
        <w:rPr>
          <w:rtl/>
        </w:rPr>
        <w:t xml:space="preserve"> את הזכות לקבל מהספק אישור על קיום ביטוח או העתקי פוליסות, לפי דרישה.</w:t>
      </w:r>
      <w:bookmarkEnd w:id="209"/>
    </w:p>
    <w:p w:rsidR="004B2835" w:rsidRPr="007C5B4C" w:rsidRDefault="004B2835" w:rsidP="005A33AD">
      <w:pPr>
        <w:pStyle w:val="1ff0"/>
        <w:rPr>
          <w:rtl/>
        </w:rPr>
      </w:pPr>
      <w:bookmarkStart w:id="210" w:name="_Toc44931971"/>
      <w:bookmarkStart w:id="211" w:name="_Toc44932058"/>
      <w:bookmarkStart w:id="212" w:name="_Toc53498875"/>
      <w:r w:rsidRPr="007C5B4C">
        <w:rPr>
          <w:rtl/>
        </w:rPr>
        <w:t>המחאת זכויות או חובות על פי הסכם</w:t>
      </w:r>
      <w:bookmarkEnd w:id="210"/>
      <w:bookmarkEnd w:id="211"/>
      <w:bookmarkEnd w:id="212"/>
    </w:p>
    <w:p w:rsidR="004B2835" w:rsidRDefault="004B2835" w:rsidP="005A33AD">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rsidR="00880782" w:rsidRDefault="00880782" w:rsidP="00522CFF">
      <w:pPr>
        <w:pStyle w:val="114"/>
      </w:pPr>
      <w:r w:rsidRPr="007C5B4C">
        <w:rPr>
          <w:rtl/>
        </w:rPr>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המזמינים.</w:t>
      </w:r>
    </w:p>
    <w:p w:rsidR="004B2835" w:rsidRPr="007C5B4C" w:rsidRDefault="00880782" w:rsidP="005A33AD">
      <w:pPr>
        <w:pStyle w:val="114"/>
        <w:rPr>
          <w:rtl/>
        </w:rPr>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7C5B4C">
        <w:rPr>
          <w:rtl/>
        </w:rPr>
        <w:t>.</w:t>
      </w:r>
    </w:p>
    <w:p w:rsidR="00986796" w:rsidRPr="007C5B4C" w:rsidRDefault="00986796" w:rsidP="005A33AD">
      <w:pPr>
        <w:pStyle w:val="1ff0"/>
        <w:rPr>
          <w:rtl/>
        </w:rPr>
      </w:pPr>
      <w:bookmarkStart w:id="213" w:name="_Toc44931972"/>
      <w:bookmarkStart w:id="214" w:name="_Toc44932059"/>
      <w:bookmarkStart w:id="215" w:name="_Toc53498876"/>
      <w:r w:rsidRPr="007C5B4C">
        <w:rPr>
          <w:rtl/>
        </w:rPr>
        <w:t>הפסקת ההתקשרות</w:t>
      </w:r>
      <w:bookmarkEnd w:id="213"/>
      <w:bookmarkEnd w:id="214"/>
      <w:bookmarkEnd w:id="215"/>
    </w:p>
    <w:p w:rsidR="004B2835" w:rsidRPr="00100307" w:rsidRDefault="004B2835" w:rsidP="00522CFF">
      <w:pPr>
        <w:pStyle w:val="114"/>
        <w:rPr>
          <w:rtl/>
        </w:rPr>
      </w:pPr>
      <w:r w:rsidRPr="00C229DC">
        <w:rPr>
          <w:rtl/>
        </w:rPr>
        <w:t xml:space="preserve">המזמין יהיה רשאי להודיע לספק בהודעה מוקדמת של </w:t>
      </w:r>
      <w:r w:rsidR="0005100A">
        <w:rPr>
          <w:rFonts w:hint="cs"/>
          <w:rtl/>
        </w:rPr>
        <w:t>30</w:t>
      </w:r>
      <w:r w:rsidR="0005100A" w:rsidRPr="00C229DC">
        <w:rPr>
          <w:rtl/>
        </w:rPr>
        <w:t xml:space="preserve">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00CE4838" w:rsidRPr="00C229DC">
        <w:rPr>
          <w:rFonts w:hint="cs"/>
          <w:rtl/>
        </w:rPr>
        <w:t xml:space="preserve">בגין אי ביצוע ההסכם לשביעות רצונו של המזמין, או </w:t>
      </w:r>
      <w:r w:rsidRPr="00C229DC">
        <w:rPr>
          <w:rtl/>
        </w:rPr>
        <w:t xml:space="preserve">מכל סיבה </w:t>
      </w:r>
      <w:r w:rsidR="00CE4838" w:rsidRPr="00C229DC">
        <w:rPr>
          <w:rFonts w:hint="cs"/>
          <w:rtl/>
        </w:rPr>
        <w:t>אחרת, בהתאם לשיקול דעתו הבלעדי של המזמין.</w:t>
      </w:r>
      <w:r w:rsidR="0011326D">
        <w:rPr>
          <w:rFonts w:hint="cs"/>
          <w:rtl/>
        </w:rPr>
        <w:t xml:space="preserve"> </w:t>
      </w:r>
      <w:r w:rsidR="00CE4838" w:rsidRPr="00CE4838">
        <w:rPr>
          <w:rFonts w:hint="cs"/>
          <w:rtl/>
        </w:rPr>
        <w:t>המזמין יהיה רשאי לתת הודעה על הפסקת ההתקשרות</w:t>
      </w:r>
      <w:r w:rsidR="00CE4838">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rsidR="00675AA8" w:rsidRDefault="00675AA8" w:rsidP="005A33AD">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rsidR="0011326D" w:rsidRPr="007C5B4C" w:rsidRDefault="0011326D" w:rsidP="0011326D">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15 ימים</w:t>
      </w:r>
      <w:r w:rsidRPr="007C5B4C">
        <w:rPr>
          <w:rtl/>
        </w:rPr>
        <w:t>, בהתרחש כל אחד מהמקרים הבאים:</w:t>
      </w:r>
    </w:p>
    <w:p w:rsidR="0011326D" w:rsidRPr="007C5B4C" w:rsidRDefault="0011326D" w:rsidP="0011326D">
      <w:pPr>
        <w:pStyle w:val="1112"/>
        <w:rPr>
          <w:rtl/>
        </w:rPr>
      </w:pPr>
      <w:r w:rsidRPr="007C5B4C">
        <w:rPr>
          <w:rtl/>
        </w:rPr>
        <w:t xml:space="preserve">אם ימונה קדם מפרק, מפרק זמני או קבוע לספק; </w:t>
      </w:r>
    </w:p>
    <w:p w:rsidR="0011326D" w:rsidRPr="007C5B4C" w:rsidRDefault="0011326D" w:rsidP="0011326D">
      <w:pPr>
        <w:pStyle w:val="1112"/>
        <w:rPr>
          <w:rtl/>
        </w:rPr>
      </w:pPr>
      <w:r w:rsidRPr="007C5B4C">
        <w:rPr>
          <w:rtl/>
        </w:rPr>
        <w:t xml:space="preserve">אם ימונה כונס נכסים זמני או קבוע לעסקי ו/או לרכוש הספק; </w:t>
      </w:r>
    </w:p>
    <w:p w:rsidR="0011326D" w:rsidRDefault="0011326D" w:rsidP="0011326D">
      <w:pPr>
        <w:pStyle w:val="1112"/>
      </w:pPr>
      <w:r>
        <w:rPr>
          <w:rtl/>
        </w:rPr>
        <w:lastRenderedPageBreak/>
        <w:t xml:space="preserve">אם יינתן צו הקפאת </w:t>
      </w:r>
      <w:r w:rsidRPr="00067671">
        <w:rPr>
          <w:rtl/>
        </w:rPr>
        <w:t>הליכים לספק</w:t>
      </w:r>
      <w:r w:rsidRPr="00067671">
        <w:rPr>
          <w:rFonts w:hint="cs"/>
          <w:rtl/>
        </w:rPr>
        <w:t>;</w:t>
      </w:r>
      <w:r w:rsidRPr="00067671">
        <w:rPr>
          <w:rtl/>
        </w:rPr>
        <w:t xml:space="preserve"> </w:t>
      </w:r>
    </w:p>
    <w:p w:rsidR="0011326D" w:rsidRPr="00A92289" w:rsidRDefault="0011326D" w:rsidP="0011326D">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11326D" w:rsidRPr="00067671" w:rsidRDefault="0011326D" w:rsidP="0011326D">
      <w:pPr>
        <w:pStyle w:val="114"/>
        <w:rPr>
          <w:rtl/>
        </w:rPr>
      </w:pPr>
      <w:r w:rsidRPr="00067671">
        <w:rPr>
          <w:rtl/>
        </w:rPr>
        <w:t>על הספק להודיע מידית 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rsidR="00675AA8" w:rsidRPr="00067671" w:rsidRDefault="00675AA8" w:rsidP="005A33AD">
      <w:pPr>
        <w:pStyle w:val="1ff0"/>
      </w:pPr>
      <w:bookmarkStart w:id="216" w:name="_Toc44931973"/>
      <w:bookmarkStart w:id="217" w:name="_Toc44932060"/>
      <w:bookmarkStart w:id="218" w:name="_Toc53498877"/>
      <w:r w:rsidRPr="00067671">
        <w:rPr>
          <w:rFonts w:hint="cs"/>
          <w:rtl/>
        </w:rPr>
        <w:t>סיום התקשרות</w:t>
      </w:r>
      <w:bookmarkEnd w:id="216"/>
      <w:bookmarkEnd w:id="217"/>
      <w:bookmarkEnd w:id="218"/>
    </w:p>
    <w:p w:rsidR="0011326D" w:rsidRPr="007C5B4C" w:rsidRDefault="0011326D" w:rsidP="0011326D">
      <w:pPr>
        <w:pStyle w:val="114"/>
        <w:rPr>
          <w:rtl/>
        </w:rPr>
      </w:pPr>
      <w:r w:rsidRPr="007C5B4C">
        <w:rPr>
          <w:rtl/>
        </w:rPr>
        <w:t xml:space="preserve">הופסקה ההתקשרות עם הספק, כולה או מקצתה, </w:t>
      </w:r>
      <w:r>
        <w:rPr>
          <w:rFonts w:hint="cs"/>
          <w:rtl/>
        </w:rPr>
        <w:t xml:space="preserve">בין אם כהחלטה של המזמין, כתוצאה מהפרה של הספק או </w:t>
      </w:r>
      <w:r w:rsidRPr="007C5B4C">
        <w:rPr>
          <w:rtl/>
        </w:rPr>
        <w:t>מכל סיבה שהיא,</w:t>
      </w:r>
      <w:r>
        <w:rPr>
          <w:rFonts w:hint="cs"/>
          <w:rtl/>
        </w:rPr>
        <w:t xml:space="preserve"> ישלם המזמין לספק בגין פעולות שביצע הספק טרם הפסקת השירותים, ובגינם זכאי הספק לתשלום בהתאם לכללים המפורטים בהסכם זה. </w:t>
      </w:r>
    </w:p>
    <w:p w:rsidR="00082200" w:rsidRPr="00082200" w:rsidRDefault="00082200" w:rsidP="005A33AD">
      <w:pPr>
        <w:pStyle w:val="114"/>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rsidR="00082200" w:rsidRPr="00082200" w:rsidRDefault="00082200" w:rsidP="005A33AD">
      <w:pPr>
        <w:pStyle w:val="114"/>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rsidR="00675AA8" w:rsidRPr="00067671" w:rsidRDefault="00082200" w:rsidP="005A33AD">
      <w:pPr>
        <w:pStyle w:val="114"/>
      </w:pPr>
      <w:r w:rsidRPr="00082200">
        <w:rPr>
          <w:rFonts w:hint="cs"/>
          <w:rtl/>
        </w:rPr>
        <w:t>לא ישולם לספק תשלום נוסף עבור שיתוף הפעולה כאמור מעבר לקבוע בהסכם זה.</w:t>
      </w:r>
    </w:p>
    <w:p w:rsidR="0009150A" w:rsidRPr="00067671" w:rsidRDefault="0009150A" w:rsidP="005A33AD">
      <w:pPr>
        <w:pStyle w:val="1ff0"/>
        <w:rPr>
          <w:rtl/>
        </w:rPr>
      </w:pPr>
      <w:bookmarkStart w:id="219" w:name="_Toc44931974"/>
      <w:bookmarkStart w:id="220" w:name="_Toc44932061"/>
      <w:bookmarkStart w:id="221" w:name="_Toc53498878"/>
      <w:r w:rsidRPr="00067671">
        <w:rPr>
          <w:rtl/>
        </w:rPr>
        <w:t>הפרת ההסכם</w:t>
      </w:r>
      <w:bookmarkEnd w:id="219"/>
      <w:bookmarkEnd w:id="220"/>
      <w:bookmarkEnd w:id="221"/>
    </w:p>
    <w:p w:rsidR="0009150A" w:rsidRPr="007C5B4C" w:rsidRDefault="004B2835" w:rsidP="005A33AD">
      <w:pPr>
        <w:pStyle w:val="114"/>
      </w:pPr>
      <w:bookmarkStart w:id="222"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0009150A" w:rsidRPr="007C5B4C">
        <w:rPr>
          <w:rFonts w:hint="cs"/>
          <w:rtl/>
        </w:rPr>
        <w:t>אלה</w:t>
      </w:r>
      <w:r w:rsidR="00DB2F2A">
        <w:rPr>
          <w:rFonts w:hint="cs"/>
          <w:rtl/>
        </w:rPr>
        <w:t xml:space="preserve"> </w:t>
      </w:r>
      <w:r w:rsidR="0009150A" w:rsidRPr="007C5B4C">
        <w:rPr>
          <w:rFonts w:hint="cs"/>
          <w:rtl/>
        </w:rPr>
        <w:t xml:space="preserve">יחשבו כהפרה יסודית של הסכם זה (להלן </w:t>
      </w:r>
      <w:r w:rsidR="0009150A" w:rsidRPr="007C5B4C">
        <w:rPr>
          <w:rtl/>
        </w:rPr>
        <w:t>–</w:t>
      </w:r>
      <w:r w:rsidR="0009150A" w:rsidRPr="007C5B4C">
        <w:rPr>
          <w:rFonts w:hint="cs"/>
          <w:rtl/>
        </w:rPr>
        <w:t xml:space="preserve"> "</w:t>
      </w:r>
      <w:r w:rsidR="0009150A" w:rsidRPr="007C5B4C">
        <w:rPr>
          <w:rFonts w:hint="eastAsia"/>
          <w:bCs/>
          <w:rtl/>
        </w:rPr>
        <w:t>הפרה</w:t>
      </w:r>
      <w:r w:rsidR="0009150A" w:rsidRPr="007C5B4C">
        <w:rPr>
          <w:bCs/>
          <w:rtl/>
        </w:rPr>
        <w:t xml:space="preserve"> </w:t>
      </w:r>
      <w:r w:rsidR="0009150A" w:rsidRPr="007C5B4C">
        <w:rPr>
          <w:rFonts w:hint="eastAsia"/>
          <w:bCs/>
          <w:rtl/>
        </w:rPr>
        <w:t>יסודית</w:t>
      </w:r>
      <w:r w:rsidR="0009150A" w:rsidRPr="007C5B4C">
        <w:rPr>
          <w:rFonts w:hint="cs"/>
          <w:rtl/>
        </w:rPr>
        <w:t>"):</w:t>
      </w:r>
      <w:bookmarkEnd w:id="222"/>
    </w:p>
    <w:p w:rsidR="00F23BC2" w:rsidRPr="00935870" w:rsidRDefault="009D43F7" w:rsidP="00522CFF">
      <w:pPr>
        <w:pStyle w:val="1112"/>
      </w:pPr>
      <w:r w:rsidRPr="007C5B4C">
        <w:rPr>
          <w:rtl/>
        </w:rPr>
        <w:t>הפרת סעיפי ההסכם הבאים</w:t>
      </w:r>
      <w:r>
        <w:rPr>
          <w:rFonts w:hint="cs"/>
          <w:rtl/>
        </w:rPr>
        <w:t xml:space="preserve"> (לפי כותרת הסעיפים)</w:t>
      </w:r>
      <w:r w:rsidRPr="00D45295">
        <w:rPr>
          <w:rtl/>
        </w:rPr>
        <w:t xml:space="preserve">: </w:t>
      </w:r>
      <w:r>
        <w:rPr>
          <w:rFonts w:hint="cs"/>
          <w:rtl/>
        </w:rPr>
        <w:t>התחייבויות והצהרות הספק; סודיות ואבטחת מידע; ניגוד עניינים בביצוע ההסכם; בעלות</w:t>
      </w:r>
      <w:r w:rsidRPr="00E21D52">
        <w:rPr>
          <w:rFonts w:hint="cs"/>
          <w:rtl/>
        </w:rPr>
        <w:t xml:space="preserve"> וזכויות</w:t>
      </w:r>
      <w:r w:rsidRPr="00E21D52">
        <w:rPr>
          <w:rtl/>
        </w:rPr>
        <w:t xml:space="preserve"> יוצרים</w:t>
      </w:r>
      <w:r>
        <w:rPr>
          <w:rFonts w:hint="cs"/>
          <w:rtl/>
        </w:rPr>
        <w:t>;</w:t>
      </w:r>
      <w:r w:rsidRPr="00E21D52">
        <w:rPr>
          <w:rtl/>
        </w:rPr>
        <w:t xml:space="preserve"> </w:t>
      </w:r>
      <w:r>
        <w:rPr>
          <w:rFonts w:hint="cs"/>
          <w:rtl/>
        </w:rPr>
        <w:t>הגבלת אחריות; ביטוח; המחאת זכויות או חובות על פי ההסכם</w:t>
      </w:r>
      <w:r w:rsidR="00243945" w:rsidRPr="0093105A">
        <w:rPr>
          <w:rtl/>
        </w:rPr>
        <w:t>;</w:t>
      </w:r>
    </w:p>
    <w:p w:rsidR="0009150A" w:rsidRDefault="0009150A" w:rsidP="00522CFF">
      <w:pPr>
        <w:pStyle w:val="1112"/>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rsidR="00AD3B85" w:rsidRPr="007C5B4C" w:rsidRDefault="00A35C0B" w:rsidP="00E72233">
      <w:pPr>
        <w:pStyle w:val="1112"/>
      </w:pPr>
      <w:r>
        <w:rPr>
          <w:rFonts w:hint="cs"/>
          <w:rtl/>
        </w:rPr>
        <w:t xml:space="preserve">אם </w:t>
      </w:r>
      <w:r w:rsidR="00AD3B85">
        <w:rPr>
          <w:rFonts w:hint="cs"/>
          <w:rtl/>
        </w:rPr>
        <w:t>הספק לקח חלק בתיאום הצעות, לצורך זכיה במכרז</w:t>
      </w:r>
      <w:r w:rsidR="00243945">
        <w:rPr>
          <w:rFonts w:hint="cs"/>
          <w:rtl/>
        </w:rPr>
        <w:t>;</w:t>
      </w:r>
      <w:r w:rsidR="00AD3B85">
        <w:rPr>
          <w:rFonts w:hint="cs"/>
          <w:rtl/>
        </w:rPr>
        <w:t xml:space="preserve"> </w:t>
      </w:r>
    </w:p>
    <w:p w:rsidR="0009150A" w:rsidRPr="007C5B4C" w:rsidRDefault="004B2835" w:rsidP="00E72233">
      <w:pPr>
        <w:pStyle w:val="1112"/>
      </w:pPr>
      <w:r>
        <w:rPr>
          <w:rFonts w:hint="cs"/>
          <w:rtl/>
        </w:rPr>
        <w:t>אם הספק הסתלק מביצוע ההסכם</w:t>
      </w:r>
      <w:r w:rsidR="00243945">
        <w:rPr>
          <w:rFonts w:hint="cs"/>
          <w:rtl/>
        </w:rPr>
        <w:t>;</w:t>
      </w:r>
    </w:p>
    <w:p w:rsidR="008042F6" w:rsidRPr="007C5B4C" w:rsidRDefault="008042F6" w:rsidP="00522CFF">
      <w:pPr>
        <w:pStyle w:val="114"/>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rsidR="00C226A6" w:rsidRPr="005A33AD" w:rsidRDefault="00C226A6" w:rsidP="005A33AD">
      <w:pPr>
        <w:pStyle w:val="114"/>
        <w:rPr>
          <w:u w:val="single"/>
        </w:rPr>
      </w:pPr>
      <w:r w:rsidRPr="005A33AD">
        <w:rPr>
          <w:rFonts w:hint="eastAsia"/>
          <w:u w:val="single"/>
          <w:rtl/>
        </w:rPr>
        <w:lastRenderedPageBreak/>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rsidR="009D43F7" w:rsidRDefault="009D43F7" w:rsidP="00E72233">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 בסעיף זה.</w:t>
      </w:r>
    </w:p>
    <w:p w:rsidR="008042F6" w:rsidRDefault="00CE39B2" w:rsidP="003A64BC">
      <w:pPr>
        <w:pStyle w:val="111"/>
      </w:pPr>
      <w:r>
        <w:rPr>
          <w:rFonts w:hint="cs"/>
          <w:rtl/>
        </w:rPr>
        <w:t>ביטול ההסכם עקב הפרה או הפרה צפויה</w:t>
      </w:r>
      <w:r w:rsidR="00C226A6">
        <w:rPr>
          <w:rFonts w:hint="cs"/>
          <w:rtl/>
        </w:rPr>
        <w:t>:</w:t>
      </w:r>
      <w:r w:rsidR="00CE4838">
        <w:rPr>
          <w:rFonts w:hint="cs"/>
          <w:rtl/>
        </w:rPr>
        <w:t xml:space="preserve"> </w:t>
      </w:r>
    </w:p>
    <w:p w:rsidR="00CE39B2" w:rsidRPr="00793BF4" w:rsidRDefault="00C75130" w:rsidP="00C75130">
      <w:pPr>
        <w:pStyle w:val="1111"/>
        <w:rPr>
          <w:rtl/>
        </w:rPr>
      </w:pPr>
      <w:r>
        <w:rPr>
          <w:rtl/>
        </w:rPr>
        <w:t>המזמין</w:t>
      </w:r>
      <w:r w:rsidR="009D43F7">
        <w:rPr>
          <w:rFonts w:hint="cs"/>
          <w:rtl/>
        </w:rPr>
        <w:t xml:space="preserve"> </w:t>
      </w:r>
      <w:r w:rsidR="00CE39B2" w:rsidRPr="00793BF4">
        <w:rPr>
          <w:rtl/>
        </w:rPr>
        <w:t xml:space="preserve">יהיה רשאי להודיע לספק בהודעה מוקדמת של </w:t>
      </w:r>
      <w:r w:rsidR="0005100A">
        <w:rPr>
          <w:rFonts w:hint="cs"/>
          <w:rtl/>
        </w:rPr>
        <w:t>20</w:t>
      </w:r>
      <w:r w:rsidR="0005100A" w:rsidRPr="00793BF4">
        <w:rPr>
          <w:rtl/>
        </w:rPr>
        <w:t xml:space="preserve"> </w:t>
      </w:r>
      <w:r w:rsidR="00CE39B2" w:rsidRPr="00793BF4">
        <w:rPr>
          <w:rtl/>
        </w:rPr>
        <w:t xml:space="preserve">יום על הפסקת ההתקשרות בגין הפרת ההסכם. </w:t>
      </w:r>
    </w:p>
    <w:p w:rsidR="00FC40AA" w:rsidRPr="007C5B4C" w:rsidRDefault="00FC40AA" w:rsidP="005A33AD">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Pr="007C5B4C" w:rsidRDefault="00FC40AA" w:rsidP="005A33AD">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rsidR="00083FC7" w:rsidRDefault="00DE6A0E" w:rsidP="003A64BC">
      <w:pPr>
        <w:pStyle w:val="111"/>
      </w:pPr>
      <w:r w:rsidRPr="00A92289">
        <w:rPr>
          <w:rFonts w:hint="eastAsia"/>
          <w:rtl/>
        </w:rPr>
        <w:t>קיזוז</w:t>
      </w:r>
      <w:r w:rsidRPr="00A92289">
        <w:rPr>
          <w:rtl/>
        </w:rPr>
        <w:t xml:space="preserve"> </w:t>
      </w:r>
      <w:r w:rsidRPr="00A92289">
        <w:rPr>
          <w:rFonts w:hint="eastAsia"/>
          <w:rtl/>
        </w:rPr>
        <w:t>ועכבון</w:t>
      </w:r>
      <w:r w:rsidR="00083FC7">
        <w:rPr>
          <w:rFonts w:hint="cs"/>
          <w:rtl/>
        </w:rPr>
        <w:t xml:space="preserve"> </w:t>
      </w:r>
      <w:r>
        <w:rPr>
          <w:rtl/>
        </w:rPr>
        <w:t>–</w:t>
      </w:r>
    </w:p>
    <w:p w:rsidR="00DE6A0E" w:rsidRDefault="00650860" w:rsidP="005A33AD">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sidR="00DE6A0E">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rsidR="00A83CC6" w:rsidRDefault="00A83CC6" w:rsidP="005A33AD">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rsidR="0009150A" w:rsidRPr="00083FC7" w:rsidRDefault="0009150A" w:rsidP="005A33AD">
      <w:pPr>
        <w:pStyle w:val="1ff0"/>
        <w:rPr>
          <w:rtl/>
        </w:rPr>
      </w:pPr>
      <w:bookmarkStart w:id="223" w:name="_Toc44931975"/>
      <w:bookmarkStart w:id="224" w:name="_Toc44932062"/>
      <w:bookmarkStart w:id="225" w:name="_Toc53498879"/>
      <w:r w:rsidRPr="00083FC7">
        <w:rPr>
          <w:rtl/>
        </w:rPr>
        <w:t>תרופות מצטברות</w:t>
      </w:r>
      <w:bookmarkEnd w:id="223"/>
      <w:bookmarkEnd w:id="224"/>
      <w:bookmarkEnd w:id="225"/>
    </w:p>
    <w:p w:rsidR="0009150A" w:rsidRPr="007C5B4C" w:rsidRDefault="0009150A" w:rsidP="00522CFF">
      <w:pPr>
        <w:pStyle w:val="114"/>
        <w:rPr>
          <w:rtl/>
        </w:rPr>
      </w:pPr>
      <w:r w:rsidRPr="007C5B4C">
        <w:rPr>
          <w:rtl/>
        </w:rPr>
        <w:t>התרופות, לרבות זכות הקיזוז</w:t>
      </w:r>
      <w:r w:rsidR="00243945">
        <w:rPr>
          <w:rFonts w:hint="cs"/>
          <w:rtl/>
        </w:rPr>
        <w:t>, עיכבון</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rsidR="0009150A" w:rsidRPr="007C5B4C" w:rsidRDefault="0009150A"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rsidR="0009150A" w:rsidRPr="007C5B4C" w:rsidRDefault="0009150A" w:rsidP="005A33AD">
      <w:pPr>
        <w:pStyle w:val="1ff0"/>
        <w:rPr>
          <w:rtl/>
        </w:rPr>
      </w:pPr>
      <w:bookmarkStart w:id="226" w:name="_Toc44931977"/>
      <w:bookmarkStart w:id="227" w:name="_Toc44932064"/>
      <w:bookmarkStart w:id="228" w:name="_Toc53498881"/>
      <w:r w:rsidRPr="007C5B4C">
        <w:rPr>
          <w:rtl/>
        </w:rPr>
        <w:lastRenderedPageBreak/>
        <w:t>שונות</w:t>
      </w:r>
      <w:bookmarkEnd w:id="226"/>
      <w:bookmarkEnd w:id="227"/>
      <w:bookmarkEnd w:id="228"/>
    </w:p>
    <w:p w:rsidR="00FC40AA" w:rsidRDefault="00FC40AA"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FC40AA" w:rsidRPr="007C5B4C" w:rsidRDefault="00FC40AA" w:rsidP="005A33AD">
      <w:pPr>
        <w:pStyle w:val="114"/>
        <w:rPr>
          <w:rtl/>
        </w:rPr>
      </w:pPr>
      <w:r w:rsidRPr="007C5B4C">
        <w:rPr>
          <w:rtl/>
        </w:rPr>
        <w:t xml:space="preserve">כל שינוי בהוראת הסכם זה ייעשה בהסכמת שני הצדדים, מראש ובכתב. </w:t>
      </w:r>
    </w:p>
    <w:p w:rsidR="0009150A" w:rsidRDefault="00FC40AA" w:rsidP="005A33AD">
      <w:pPr>
        <w:pStyle w:val="114"/>
      </w:pPr>
      <w:r w:rsidRPr="007C5B4C">
        <w:rPr>
          <w:rtl/>
        </w:rPr>
        <w:t>הסכם זה ממצה את כל אשר הוסכם בין הצדדים, ולא יהיה תוקף לכל הסכם או הסדר שנערכו עובר לחתימתו של הסכם זה.</w:t>
      </w:r>
    </w:p>
    <w:p w:rsidR="00CD6EC5" w:rsidRPr="008130FD" w:rsidRDefault="0009150A" w:rsidP="008130FD">
      <w:pPr>
        <w:pStyle w:val="af7"/>
        <w:widowControl w:val="0"/>
        <w:spacing w:line="360" w:lineRule="auto"/>
        <w:jc w:val="center"/>
        <w:rPr>
          <w:rFonts w:cs="David"/>
          <w:b/>
          <w:bCs/>
          <w:rtl/>
        </w:rPr>
        <w:sectPr w:rsidR="00CD6EC5" w:rsidRPr="008130FD" w:rsidSect="004C7B7C">
          <w:pgSz w:w="11906" w:h="16838" w:code="9"/>
          <w:pgMar w:top="1616" w:right="1826" w:bottom="1440" w:left="1800" w:header="709" w:footer="709" w:gutter="0"/>
          <w:cols w:space="708"/>
          <w:titlePg/>
          <w:bidi/>
          <w:rtlGutter/>
          <w:docGrid w:linePitch="360"/>
        </w:sectPr>
      </w:pPr>
      <w:r w:rsidRPr="007C5B4C">
        <w:rPr>
          <w:rFonts w:cs="David"/>
          <w:b/>
          <w:bCs/>
          <w:rtl/>
        </w:rPr>
        <w:t>ולראיה באו הצדדים על החתום</w:t>
      </w:r>
      <w:bookmarkStart w:id="229" w:name="_Toc330777765"/>
      <w:r w:rsidR="00243945">
        <w:rPr>
          <w:rFonts w:cs="David"/>
          <w:noProof/>
          <w:rtl/>
        </w:rPr>
        <mc:AlternateContent>
          <mc:Choice Requires="wpg">
            <w:drawing>
              <wp:anchor distT="0" distB="0" distL="114300" distR="114300" simplePos="0" relativeHeight="251657216" behindDoc="0" locked="0" layoutInCell="1" allowOverlap="1" wp14:anchorId="5AFF0703" wp14:editId="04BCD310">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C53EFC" w:rsidRDefault="00C53EFC" w:rsidP="00243945">
                              <w:pPr>
                                <w:rPr>
                                  <w:rFonts w:cs="David"/>
                                  <w:b/>
                                  <w:bCs/>
                                  <w:sz w:val="22"/>
                                  <w:szCs w:val="22"/>
                                  <w:highlight w:val="yellow"/>
                                  <w:rtl/>
                                </w:rPr>
                              </w:pPr>
                            </w:p>
                            <w:p w:rsidR="00C53EFC" w:rsidRPr="00B71738" w:rsidRDefault="00C53EFC"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C53EFC" w:rsidRPr="00B71738" w:rsidRDefault="00C53EFC" w:rsidP="00243945">
                              <w:pPr>
                                <w:jc w:val="center"/>
                                <w:rPr>
                                  <w:rFonts w:cs="David"/>
                                  <w:b/>
                                  <w:bCs/>
                                  <w:sz w:val="22"/>
                                  <w:szCs w:val="22"/>
                                  <w:rtl/>
                                </w:rPr>
                              </w:pPr>
                              <w:r w:rsidRPr="00B71738">
                                <w:rPr>
                                  <w:rFonts w:cs="David" w:hint="cs"/>
                                  <w:b/>
                                  <w:bCs/>
                                  <w:sz w:val="22"/>
                                  <w:szCs w:val="22"/>
                                  <w:rtl/>
                                </w:rPr>
                                <w:t>שם וחתימה</w:t>
                              </w:r>
                            </w:p>
                            <w:p w:rsidR="00C53EFC" w:rsidRPr="00B71738" w:rsidRDefault="00C53EF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C53EFC" w:rsidRPr="00B71738" w:rsidRDefault="00C53EFC" w:rsidP="00243945">
                              <w:pPr>
                                <w:jc w:val="center"/>
                                <w:rPr>
                                  <w:rFonts w:cs="David"/>
                                  <w:b/>
                                  <w:bCs/>
                                  <w:sz w:val="22"/>
                                  <w:szCs w:val="22"/>
                                  <w:rtl/>
                                </w:rPr>
                              </w:pPr>
                            </w:p>
                            <w:p w:rsidR="00C53EFC" w:rsidRPr="00B71738" w:rsidRDefault="00C53EFC" w:rsidP="00243945">
                              <w:pPr>
                                <w:jc w:val="center"/>
                                <w:rPr>
                                  <w:rFonts w:cs="David"/>
                                  <w:b/>
                                  <w:bCs/>
                                  <w:sz w:val="22"/>
                                  <w:szCs w:val="22"/>
                                  <w:rtl/>
                                </w:rPr>
                              </w:pPr>
                              <w:r w:rsidRPr="00B71738">
                                <w:rPr>
                                  <w:rFonts w:cs="David" w:hint="cs"/>
                                  <w:b/>
                                  <w:bCs/>
                                  <w:sz w:val="22"/>
                                  <w:szCs w:val="22"/>
                                  <w:rtl/>
                                </w:rPr>
                                <w:t>___________</w:t>
                              </w:r>
                            </w:p>
                            <w:p w:rsidR="00C53EFC" w:rsidRPr="00B71738" w:rsidRDefault="00C53EFC" w:rsidP="00243945">
                              <w:pPr>
                                <w:jc w:val="center"/>
                                <w:rPr>
                                  <w:rFonts w:cs="David"/>
                                  <w:b/>
                                  <w:bCs/>
                                  <w:sz w:val="22"/>
                                  <w:szCs w:val="22"/>
                                </w:rPr>
                              </w:pPr>
                              <w:r w:rsidRPr="00B71738">
                                <w:rPr>
                                  <w:rFonts w:cs="David" w:hint="cs"/>
                                  <w:b/>
                                  <w:bCs/>
                                  <w:sz w:val="22"/>
                                  <w:szCs w:val="22"/>
                                  <w:rtl/>
                                </w:rPr>
                                <w:t>תאריך</w:t>
                              </w:r>
                            </w:p>
                            <w:p w:rsidR="00C53EFC" w:rsidRDefault="00C53EFC"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C53EFC" w:rsidRDefault="00C53EFC" w:rsidP="00243945">
                              <w:pPr>
                                <w:rPr>
                                  <w:rFonts w:cs="David"/>
                                  <w:b/>
                                  <w:bCs/>
                                  <w:sz w:val="22"/>
                                  <w:szCs w:val="22"/>
                                  <w:highlight w:val="yellow"/>
                                  <w:rtl/>
                                </w:rPr>
                              </w:pPr>
                            </w:p>
                            <w:p w:rsidR="00C53EFC" w:rsidRPr="00B71738" w:rsidRDefault="00C53EF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C53EFC" w:rsidRPr="00B71738" w:rsidRDefault="00C53EFC" w:rsidP="00243945">
                              <w:pPr>
                                <w:jc w:val="center"/>
                                <w:rPr>
                                  <w:rFonts w:cs="David"/>
                                  <w:b/>
                                  <w:bCs/>
                                  <w:sz w:val="22"/>
                                  <w:szCs w:val="22"/>
                                  <w:rtl/>
                                </w:rPr>
                              </w:pPr>
                              <w:r w:rsidRPr="00B71738">
                                <w:rPr>
                                  <w:rFonts w:cs="David" w:hint="cs"/>
                                  <w:b/>
                                  <w:bCs/>
                                  <w:sz w:val="22"/>
                                  <w:szCs w:val="22"/>
                                  <w:rtl/>
                                </w:rPr>
                                <w:t>שם וחתימה</w:t>
                              </w:r>
                            </w:p>
                            <w:p w:rsidR="00C53EFC" w:rsidRPr="00B71738" w:rsidRDefault="00C53EF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C53EFC" w:rsidRPr="00B71738" w:rsidRDefault="00C53EFC" w:rsidP="00243945">
                              <w:pPr>
                                <w:jc w:val="center"/>
                                <w:rPr>
                                  <w:rFonts w:cs="David"/>
                                  <w:b/>
                                  <w:bCs/>
                                  <w:sz w:val="22"/>
                                  <w:szCs w:val="22"/>
                                  <w:rtl/>
                                </w:rPr>
                              </w:pPr>
                            </w:p>
                            <w:p w:rsidR="00C53EFC" w:rsidRPr="00B71738" w:rsidRDefault="00C53EFC" w:rsidP="00243945">
                              <w:pPr>
                                <w:jc w:val="center"/>
                                <w:rPr>
                                  <w:rFonts w:cs="David"/>
                                  <w:b/>
                                  <w:bCs/>
                                  <w:sz w:val="22"/>
                                  <w:szCs w:val="22"/>
                                  <w:rtl/>
                                </w:rPr>
                              </w:pPr>
                              <w:r w:rsidRPr="00B71738">
                                <w:rPr>
                                  <w:rFonts w:cs="David" w:hint="cs"/>
                                  <w:b/>
                                  <w:bCs/>
                                  <w:sz w:val="22"/>
                                  <w:szCs w:val="22"/>
                                  <w:rtl/>
                                </w:rPr>
                                <w:t>___________</w:t>
                              </w:r>
                            </w:p>
                            <w:p w:rsidR="00C53EFC" w:rsidRPr="00B71738" w:rsidRDefault="00C53EFC" w:rsidP="00243945">
                              <w:pPr>
                                <w:jc w:val="center"/>
                                <w:rPr>
                                  <w:rFonts w:cs="David"/>
                                  <w:b/>
                                  <w:bCs/>
                                  <w:sz w:val="22"/>
                                  <w:szCs w:val="22"/>
                                </w:rPr>
                              </w:pPr>
                              <w:r w:rsidRPr="00B71738">
                                <w:rPr>
                                  <w:rFonts w:cs="David" w:hint="cs"/>
                                  <w:b/>
                                  <w:bCs/>
                                  <w:sz w:val="22"/>
                                  <w:szCs w:val="22"/>
                                  <w:rtl/>
                                </w:rPr>
                                <w:t>תאריך</w:t>
                              </w:r>
                            </w:p>
                            <w:p w:rsidR="00C53EFC" w:rsidRDefault="00C53EFC" w:rsidP="00243945"/>
                            <w:p w:rsidR="00C53EFC" w:rsidRDefault="00C53EFC"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C53EFC" w:rsidRDefault="00C53EFC" w:rsidP="00243945">
                              <w:pPr>
                                <w:rPr>
                                  <w:rFonts w:cs="David"/>
                                  <w:b/>
                                  <w:bCs/>
                                  <w:sz w:val="22"/>
                                  <w:szCs w:val="22"/>
                                  <w:highlight w:val="yellow"/>
                                  <w:rtl/>
                                </w:rPr>
                              </w:pPr>
                            </w:p>
                            <w:p w:rsidR="00C53EFC" w:rsidRPr="00B71738" w:rsidRDefault="00C53EF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C53EFC" w:rsidRPr="00B71738" w:rsidRDefault="00C53EFC" w:rsidP="00243945">
                              <w:pPr>
                                <w:jc w:val="center"/>
                                <w:rPr>
                                  <w:rFonts w:cs="David"/>
                                  <w:b/>
                                  <w:bCs/>
                                  <w:sz w:val="22"/>
                                  <w:szCs w:val="22"/>
                                  <w:rtl/>
                                </w:rPr>
                              </w:pPr>
                              <w:r w:rsidRPr="00B71738">
                                <w:rPr>
                                  <w:rFonts w:cs="David" w:hint="cs"/>
                                  <w:b/>
                                  <w:bCs/>
                                  <w:sz w:val="22"/>
                                  <w:szCs w:val="22"/>
                                  <w:rtl/>
                                </w:rPr>
                                <w:t>שם וחתימה</w:t>
                              </w:r>
                            </w:p>
                            <w:p w:rsidR="00C53EFC" w:rsidRPr="00B71738" w:rsidRDefault="00C53EF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C53EFC" w:rsidRPr="00B71738" w:rsidRDefault="00C53EFC" w:rsidP="00243945">
                              <w:pPr>
                                <w:jc w:val="center"/>
                                <w:rPr>
                                  <w:rFonts w:cs="David"/>
                                  <w:b/>
                                  <w:bCs/>
                                  <w:sz w:val="22"/>
                                  <w:szCs w:val="22"/>
                                  <w:rtl/>
                                </w:rPr>
                              </w:pPr>
                            </w:p>
                            <w:p w:rsidR="00C53EFC" w:rsidRPr="00B71738" w:rsidRDefault="00C53EFC" w:rsidP="00243945">
                              <w:pPr>
                                <w:jc w:val="center"/>
                                <w:rPr>
                                  <w:rFonts w:cs="David"/>
                                  <w:b/>
                                  <w:bCs/>
                                  <w:sz w:val="22"/>
                                  <w:szCs w:val="22"/>
                                  <w:rtl/>
                                </w:rPr>
                              </w:pPr>
                              <w:r w:rsidRPr="00B71738">
                                <w:rPr>
                                  <w:rFonts w:cs="David" w:hint="cs"/>
                                  <w:b/>
                                  <w:bCs/>
                                  <w:sz w:val="22"/>
                                  <w:szCs w:val="22"/>
                                  <w:rtl/>
                                </w:rPr>
                                <w:t>___________</w:t>
                              </w:r>
                            </w:p>
                            <w:p w:rsidR="00C53EFC" w:rsidRPr="00B71738" w:rsidRDefault="00C53EFC"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C53EFC" w:rsidRDefault="00C53EFC" w:rsidP="00243945">
                              <w:pPr>
                                <w:rPr>
                                  <w:rFonts w:cs="David"/>
                                  <w:b/>
                                  <w:bCs/>
                                  <w:sz w:val="22"/>
                                  <w:szCs w:val="22"/>
                                  <w:highlight w:val="yellow"/>
                                  <w:rtl/>
                                </w:rPr>
                              </w:pPr>
                            </w:p>
                            <w:p w:rsidR="00C53EFC" w:rsidRPr="00B71738" w:rsidRDefault="00C53EF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C53EFC" w:rsidRPr="00B71738" w:rsidRDefault="00C53EFC" w:rsidP="00243945">
                              <w:pPr>
                                <w:jc w:val="center"/>
                                <w:rPr>
                                  <w:rFonts w:cs="David"/>
                                  <w:b/>
                                  <w:bCs/>
                                  <w:sz w:val="22"/>
                                  <w:szCs w:val="22"/>
                                  <w:rtl/>
                                </w:rPr>
                              </w:pPr>
                              <w:r w:rsidRPr="00B71738">
                                <w:rPr>
                                  <w:rFonts w:cs="David" w:hint="cs"/>
                                  <w:b/>
                                  <w:bCs/>
                                  <w:sz w:val="22"/>
                                  <w:szCs w:val="22"/>
                                  <w:rtl/>
                                </w:rPr>
                                <w:t>שם וחתימה</w:t>
                              </w:r>
                            </w:p>
                            <w:p w:rsidR="00C53EFC" w:rsidRPr="00B71738" w:rsidRDefault="00C53EF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C53EFC" w:rsidRPr="00B71738" w:rsidRDefault="00C53EFC" w:rsidP="00243945">
                              <w:pPr>
                                <w:jc w:val="center"/>
                                <w:rPr>
                                  <w:rFonts w:cs="David"/>
                                  <w:b/>
                                  <w:bCs/>
                                  <w:sz w:val="22"/>
                                  <w:szCs w:val="22"/>
                                  <w:rtl/>
                                </w:rPr>
                              </w:pPr>
                            </w:p>
                            <w:p w:rsidR="00C53EFC" w:rsidRPr="00B71738" w:rsidRDefault="00C53EFC" w:rsidP="00243945">
                              <w:pPr>
                                <w:jc w:val="center"/>
                                <w:rPr>
                                  <w:rFonts w:cs="David"/>
                                  <w:b/>
                                  <w:bCs/>
                                  <w:sz w:val="22"/>
                                  <w:szCs w:val="22"/>
                                  <w:rtl/>
                                </w:rPr>
                              </w:pPr>
                              <w:r w:rsidRPr="00B71738">
                                <w:rPr>
                                  <w:rFonts w:cs="David" w:hint="cs"/>
                                  <w:b/>
                                  <w:bCs/>
                                  <w:sz w:val="22"/>
                                  <w:szCs w:val="22"/>
                                  <w:rtl/>
                                </w:rPr>
                                <w:t>___________</w:t>
                              </w:r>
                            </w:p>
                            <w:p w:rsidR="00C53EFC" w:rsidRPr="00B71738" w:rsidRDefault="00C53EFC" w:rsidP="00243945">
                              <w:pPr>
                                <w:jc w:val="center"/>
                                <w:rPr>
                                  <w:rFonts w:cs="David"/>
                                  <w:b/>
                                  <w:bCs/>
                                  <w:sz w:val="22"/>
                                  <w:szCs w:val="22"/>
                                </w:rPr>
                              </w:pPr>
                              <w:r w:rsidRPr="00B71738">
                                <w:rPr>
                                  <w:rFonts w:cs="David" w:hint="cs"/>
                                  <w:b/>
                                  <w:bCs/>
                                  <w:sz w:val="22"/>
                                  <w:szCs w:val="22"/>
                                  <w:rtl/>
                                </w:rPr>
                                <w:t>תאריך</w:t>
                              </w:r>
                            </w:p>
                            <w:p w:rsidR="00C53EFC" w:rsidRDefault="00C53EFC"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AFF0703" id="קבוצה 3" o:spid="_x0000_s1026" style="position:absolute;left:0;text-align:left;margin-left:-15pt;margin-top:55.6pt;width:416.25pt;height:222.75pt;z-index:251657216;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C53EFC" w:rsidRDefault="00C53EFC" w:rsidP="00243945">
                        <w:pPr>
                          <w:rPr>
                            <w:rFonts w:cs="David"/>
                            <w:b/>
                            <w:bCs/>
                            <w:sz w:val="22"/>
                            <w:szCs w:val="22"/>
                            <w:highlight w:val="yellow"/>
                            <w:rtl/>
                          </w:rPr>
                        </w:pPr>
                      </w:p>
                      <w:p w:rsidR="00C53EFC" w:rsidRPr="00B71738" w:rsidRDefault="00C53EFC"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C53EFC" w:rsidRPr="00B71738" w:rsidRDefault="00C53EFC" w:rsidP="00243945">
                        <w:pPr>
                          <w:jc w:val="center"/>
                          <w:rPr>
                            <w:rFonts w:cs="David"/>
                            <w:b/>
                            <w:bCs/>
                            <w:sz w:val="22"/>
                            <w:szCs w:val="22"/>
                            <w:rtl/>
                          </w:rPr>
                        </w:pPr>
                        <w:r w:rsidRPr="00B71738">
                          <w:rPr>
                            <w:rFonts w:cs="David" w:hint="cs"/>
                            <w:b/>
                            <w:bCs/>
                            <w:sz w:val="22"/>
                            <w:szCs w:val="22"/>
                            <w:rtl/>
                          </w:rPr>
                          <w:t>שם וחתימה</w:t>
                        </w:r>
                      </w:p>
                      <w:p w:rsidR="00C53EFC" w:rsidRPr="00B71738" w:rsidRDefault="00C53EF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C53EFC" w:rsidRPr="00B71738" w:rsidRDefault="00C53EFC" w:rsidP="00243945">
                        <w:pPr>
                          <w:jc w:val="center"/>
                          <w:rPr>
                            <w:rFonts w:cs="David"/>
                            <w:b/>
                            <w:bCs/>
                            <w:sz w:val="22"/>
                            <w:szCs w:val="22"/>
                            <w:rtl/>
                          </w:rPr>
                        </w:pPr>
                      </w:p>
                      <w:p w:rsidR="00C53EFC" w:rsidRPr="00B71738" w:rsidRDefault="00C53EFC" w:rsidP="00243945">
                        <w:pPr>
                          <w:jc w:val="center"/>
                          <w:rPr>
                            <w:rFonts w:cs="David"/>
                            <w:b/>
                            <w:bCs/>
                            <w:sz w:val="22"/>
                            <w:szCs w:val="22"/>
                            <w:rtl/>
                          </w:rPr>
                        </w:pPr>
                        <w:r w:rsidRPr="00B71738">
                          <w:rPr>
                            <w:rFonts w:cs="David" w:hint="cs"/>
                            <w:b/>
                            <w:bCs/>
                            <w:sz w:val="22"/>
                            <w:szCs w:val="22"/>
                            <w:rtl/>
                          </w:rPr>
                          <w:t>___________</w:t>
                        </w:r>
                      </w:p>
                      <w:p w:rsidR="00C53EFC" w:rsidRPr="00B71738" w:rsidRDefault="00C53EFC" w:rsidP="00243945">
                        <w:pPr>
                          <w:jc w:val="center"/>
                          <w:rPr>
                            <w:rFonts w:cs="David"/>
                            <w:b/>
                            <w:bCs/>
                            <w:sz w:val="22"/>
                            <w:szCs w:val="22"/>
                          </w:rPr>
                        </w:pPr>
                        <w:r w:rsidRPr="00B71738">
                          <w:rPr>
                            <w:rFonts w:cs="David" w:hint="cs"/>
                            <w:b/>
                            <w:bCs/>
                            <w:sz w:val="22"/>
                            <w:szCs w:val="22"/>
                            <w:rtl/>
                          </w:rPr>
                          <w:t>תאריך</w:t>
                        </w:r>
                      </w:p>
                      <w:p w:rsidR="00C53EFC" w:rsidRDefault="00C53EFC"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C53EFC" w:rsidRDefault="00C53EFC" w:rsidP="00243945">
                        <w:pPr>
                          <w:rPr>
                            <w:rFonts w:cs="David"/>
                            <w:b/>
                            <w:bCs/>
                            <w:sz w:val="22"/>
                            <w:szCs w:val="22"/>
                            <w:highlight w:val="yellow"/>
                            <w:rtl/>
                          </w:rPr>
                        </w:pPr>
                      </w:p>
                      <w:p w:rsidR="00C53EFC" w:rsidRPr="00B71738" w:rsidRDefault="00C53EF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C53EFC" w:rsidRPr="00B71738" w:rsidRDefault="00C53EFC" w:rsidP="00243945">
                        <w:pPr>
                          <w:jc w:val="center"/>
                          <w:rPr>
                            <w:rFonts w:cs="David"/>
                            <w:b/>
                            <w:bCs/>
                            <w:sz w:val="22"/>
                            <w:szCs w:val="22"/>
                            <w:rtl/>
                          </w:rPr>
                        </w:pPr>
                        <w:r w:rsidRPr="00B71738">
                          <w:rPr>
                            <w:rFonts w:cs="David" w:hint="cs"/>
                            <w:b/>
                            <w:bCs/>
                            <w:sz w:val="22"/>
                            <w:szCs w:val="22"/>
                            <w:rtl/>
                          </w:rPr>
                          <w:t>שם וחתימה</w:t>
                        </w:r>
                      </w:p>
                      <w:p w:rsidR="00C53EFC" w:rsidRPr="00B71738" w:rsidRDefault="00C53EF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C53EFC" w:rsidRPr="00B71738" w:rsidRDefault="00C53EFC" w:rsidP="00243945">
                        <w:pPr>
                          <w:jc w:val="center"/>
                          <w:rPr>
                            <w:rFonts w:cs="David"/>
                            <w:b/>
                            <w:bCs/>
                            <w:sz w:val="22"/>
                            <w:szCs w:val="22"/>
                            <w:rtl/>
                          </w:rPr>
                        </w:pPr>
                      </w:p>
                      <w:p w:rsidR="00C53EFC" w:rsidRPr="00B71738" w:rsidRDefault="00C53EFC" w:rsidP="00243945">
                        <w:pPr>
                          <w:jc w:val="center"/>
                          <w:rPr>
                            <w:rFonts w:cs="David"/>
                            <w:b/>
                            <w:bCs/>
                            <w:sz w:val="22"/>
                            <w:szCs w:val="22"/>
                            <w:rtl/>
                          </w:rPr>
                        </w:pPr>
                        <w:r w:rsidRPr="00B71738">
                          <w:rPr>
                            <w:rFonts w:cs="David" w:hint="cs"/>
                            <w:b/>
                            <w:bCs/>
                            <w:sz w:val="22"/>
                            <w:szCs w:val="22"/>
                            <w:rtl/>
                          </w:rPr>
                          <w:t>___________</w:t>
                        </w:r>
                      </w:p>
                      <w:p w:rsidR="00C53EFC" w:rsidRPr="00B71738" w:rsidRDefault="00C53EFC" w:rsidP="00243945">
                        <w:pPr>
                          <w:jc w:val="center"/>
                          <w:rPr>
                            <w:rFonts w:cs="David"/>
                            <w:b/>
                            <w:bCs/>
                            <w:sz w:val="22"/>
                            <w:szCs w:val="22"/>
                          </w:rPr>
                        </w:pPr>
                        <w:r w:rsidRPr="00B71738">
                          <w:rPr>
                            <w:rFonts w:cs="David" w:hint="cs"/>
                            <w:b/>
                            <w:bCs/>
                            <w:sz w:val="22"/>
                            <w:szCs w:val="22"/>
                            <w:rtl/>
                          </w:rPr>
                          <w:t>תאריך</w:t>
                        </w:r>
                      </w:p>
                      <w:p w:rsidR="00C53EFC" w:rsidRDefault="00C53EFC" w:rsidP="00243945"/>
                      <w:p w:rsidR="00C53EFC" w:rsidRDefault="00C53EFC"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C53EFC" w:rsidRDefault="00C53EFC" w:rsidP="00243945">
                        <w:pPr>
                          <w:rPr>
                            <w:rFonts w:cs="David"/>
                            <w:b/>
                            <w:bCs/>
                            <w:sz w:val="22"/>
                            <w:szCs w:val="22"/>
                            <w:highlight w:val="yellow"/>
                            <w:rtl/>
                          </w:rPr>
                        </w:pPr>
                      </w:p>
                      <w:p w:rsidR="00C53EFC" w:rsidRPr="00B71738" w:rsidRDefault="00C53EF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C53EFC" w:rsidRPr="00B71738" w:rsidRDefault="00C53EFC" w:rsidP="00243945">
                        <w:pPr>
                          <w:jc w:val="center"/>
                          <w:rPr>
                            <w:rFonts w:cs="David"/>
                            <w:b/>
                            <w:bCs/>
                            <w:sz w:val="22"/>
                            <w:szCs w:val="22"/>
                            <w:rtl/>
                          </w:rPr>
                        </w:pPr>
                        <w:r w:rsidRPr="00B71738">
                          <w:rPr>
                            <w:rFonts w:cs="David" w:hint="cs"/>
                            <w:b/>
                            <w:bCs/>
                            <w:sz w:val="22"/>
                            <w:szCs w:val="22"/>
                            <w:rtl/>
                          </w:rPr>
                          <w:t>שם וחתימה</w:t>
                        </w:r>
                      </w:p>
                      <w:p w:rsidR="00C53EFC" w:rsidRPr="00B71738" w:rsidRDefault="00C53EF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C53EFC" w:rsidRPr="00B71738" w:rsidRDefault="00C53EFC" w:rsidP="00243945">
                        <w:pPr>
                          <w:jc w:val="center"/>
                          <w:rPr>
                            <w:rFonts w:cs="David"/>
                            <w:b/>
                            <w:bCs/>
                            <w:sz w:val="22"/>
                            <w:szCs w:val="22"/>
                            <w:rtl/>
                          </w:rPr>
                        </w:pPr>
                      </w:p>
                      <w:p w:rsidR="00C53EFC" w:rsidRPr="00B71738" w:rsidRDefault="00C53EFC" w:rsidP="00243945">
                        <w:pPr>
                          <w:jc w:val="center"/>
                          <w:rPr>
                            <w:rFonts w:cs="David"/>
                            <w:b/>
                            <w:bCs/>
                            <w:sz w:val="22"/>
                            <w:szCs w:val="22"/>
                            <w:rtl/>
                          </w:rPr>
                        </w:pPr>
                        <w:r w:rsidRPr="00B71738">
                          <w:rPr>
                            <w:rFonts w:cs="David" w:hint="cs"/>
                            <w:b/>
                            <w:bCs/>
                            <w:sz w:val="22"/>
                            <w:szCs w:val="22"/>
                            <w:rtl/>
                          </w:rPr>
                          <w:t>___________</w:t>
                        </w:r>
                      </w:p>
                      <w:p w:rsidR="00C53EFC" w:rsidRPr="00B71738" w:rsidRDefault="00C53EFC"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C53EFC" w:rsidRDefault="00C53EFC" w:rsidP="00243945">
                        <w:pPr>
                          <w:rPr>
                            <w:rFonts w:cs="David"/>
                            <w:b/>
                            <w:bCs/>
                            <w:sz w:val="22"/>
                            <w:szCs w:val="22"/>
                            <w:highlight w:val="yellow"/>
                            <w:rtl/>
                          </w:rPr>
                        </w:pPr>
                      </w:p>
                      <w:p w:rsidR="00C53EFC" w:rsidRPr="00B71738" w:rsidRDefault="00C53EF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C53EFC" w:rsidRPr="00B71738" w:rsidRDefault="00C53EFC" w:rsidP="00243945">
                        <w:pPr>
                          <w:jc w:val="center"/>
                          <w:rPr>
                            <w:rFonts w:cs="David"/>
                            <w:b/>
                            <w:bCs/>
                            <w:sz w:val="22"/>
                            <w:szCs w:val="22"/>
                            <w:rtl/>
                          </w:rPr>
                        </w:pPr>
                        <w:r w:rsidRPr="00B71738">
                          <w:rPr>
                            <w:rFonts w:cs="David" w:hint="cs"/>
                            <w:b/>
                            <w:bCs/>
                            <w:sz w:val="22"/>
                            <w:szCs w:val="22"/>
                            <w:rtl/>
                          </w:rPr>
                          <w:t>שם וחתימה</w:t>
                        </w:r>
                      </w:p>
                      <w:p w:rsidR="00C53EFC" w:rsidRPr="00B71738" w:rsidRDefault="00C53EF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C53EFC" w:rsidRPr="00B71738" w:rsidRDefault="00C53EFC" w:rsidP="00243945">
                        <w:pPr>
                          <w:jc w:val="center"/>
                          <w:rPr>
                            <w:rFonts w:cs="David"/>
                            <w:b/>
                            <w:bCs/>
                            <w:sz w:val="22"/>
                            <w:szCs w:val="22"/>
                            <w:rtl/>
                          </w:rPr>
                        </w:pPr>
                      </w:p>
                      <w:p w:rsidR="00C53EFC" w:rsidRPr="00B71738" w:rsidRDefault="00C53EFC" w:rsidP="00243945">
                        <w:pPr>
                          <w:jc w:val="center"/>
                          <w:rPr>
                            <w:rFonts w:cs="David"/>
                            <w:b/>
                            <w:bCs/>
                            <w:sz w:val="22"/>
                            <w:szCs w:val="22"/>
                            <w:rtl/>
                          </w:rPr>
                        </w:pPr>
                        <w:r w:rsidRPr="00B71738">
                          <w:rPr>
                            <w:rFonts w:cs="David" w:hint="cs"/>
                            <w:b/>
                            <w:bCs/>
                            <w:sz w:val="22"/>
                            <w:szCs w:val="22"/>
                            <w:rtl/>
                          </w:rPr>
                          <w:t>___________</w:t>
                        </w:r>
                      </w:p>
                      <w:p w:rsidR="00C53EFC" w:rsidRPr="00B71738" w:rsidRDefault="00C53EFC" w:rsidP="00243945">
                        <w:pPr>
                          <w:jc w:val="center"/>
                          <w:rPr>
                            <w:rFonts w:cs="David"/>
                            <w:b/>
                            <w:bCs/>
                            <w:sz w:val="22"/>
                            <w:szCs w:val="22"/>
                          </w:rPr>
                        </w:pPr>
                        <w:r w:rsidRPr="00B71738">
                          <w:rPr>
                            <w:rFonts w:cs="David" w:hint="cs"/>
                            <w:b/>
                            <w:bCs/>
                            <w:sz w:val="22"/>
                            <w:szCs w:val="22"/>
                            <w:rtl/>
                          </w:rPr>
                          <w:t>תאריך</w:t>
                        </w:r>
                      </w:p>
                      <w:p w:rsidR="00C53EFC" w:rsidRDefault="00C53EFC" w:rsidP="00243945"/>
                    </w:txbxContent>
                  </v:textbox>
                </v:shape>
                <w10:wrap type="square"/>
              </v:group>
            </w:pict>
          </mc:Fallback>
        </mc:AlternateContent>
      </w:r>
    </w:p>
    <w:p w:rsidR="000E325D" w:rsidRPr="00CD6EC5" w:rsidRDefault="000E325D" w:rsidP="00A067EF">
      <w:pPr>
        <w:pStyle w:val="afffffffb"/>
        <w:rPr>
          <w:rtl/>
        </w:rPr>
      </w:pPr>
      <w:bookmarkStart w:id="230" w:name="_Toc185193199"/>
      <w:bookmarkStart w:id="231" w:name="_Toc171667620"/>
      <w:bookmarkStart w:id="232" w:name="_Toc330777766"/>
      <w:bookmarkStart w:id="233" w:name="_Toc32477916"/>
      <w:bookmarkStart w:id="234" w:name="_Toc44931980"/>
      <w:bookmarkStart w:id="235" w:name="_Toc44932067"/>
      <w:bookmarkStart w:id="236" w:name="_Toc53331387"/>
      <w:bookmarkEnd w:id="229"/>
      <w:bookmarkEnd w:id="230"/>
      <w:bookmarkEnd w:id="231"/>
      <w:bookmarkEnd w:id="232"/>
      <w:r w:rsidRPr="00CD6EC5">
        <w:rPr>
          <w:rFonts w:hint="eastAsia"/>
          <w:rtl/>
        </w:rPr>
        <w:lastRenderedPageBreak/>
        <w:t>נספח</w:t>
      </w:r>
      <w:r w:rsidRPr="00CD6EC5">
        <w:rPr>
          <w:rtl/>
        </w:rPr>
        <w:t xml:space="preserve"> </w:t>
      </w:r>
      <w:r>
        <w:rPr>
          <w:rFonts w:hint="cs"/>
          <w:rtl/>
        </w:rPr>
        <w:t>א</w:t>
      </w:r>
      <w:r w:rsidRPr="00CD6EC5">
        <w:rPr>
          <w:rtl/>
        </w:rPr>
        <w:t>'– התחייבות לסודיות</w:t>
      </w:r>
      <w:r>
        <w:rPr>
          <w:rFonts w:hint="cs"/>
          <w:rtl/>
        </w:rPr>
        <w:t xml:space="preserve"> והיעדר ניגוד עניינים</w:t>
      </w:r>
      <w:bookmarkEnd w:id="233"/>
      <w:bookmarkEnd w:id="234"/>
      <w:bookmarkEnd w:id="235"/>
      <w:bookmarkEnd w:id="236"/>
      <w:r w:rsidRPr="00CD6EC5">
        <w:rPr>
          <w:rtl/>
        </w:rPr>
        <w:t xml:space="preserve"> </w:t>
      </w:r>
    </w:p>
    <w:p w:rsidR="000E325D" w:rsidRPr="007C5B4C" w:rsidRDefault="000E325D" w:rsidP="000E325D">
      <w:pPr>
        <w:widowControl w:val="0"/>
        <w:spacing w:before="40" w:line="360" w:lineRule="auto"/>
        <w:ind w:left="397"/>
        <w:jc w:val="center"/>
        <w:rPr>
          <w:rFonts w:cs="David"/>
          <w:rtl/>
        </w:rPr>
      </w:pPr>
      <w:r w:rsidRPr="007C5B4C">
        <w:rPr>
          <w:rFonts w:cs="David" w:hint="cs"/>
          <w:sz w:val="28"/>
          <w:szCs w:val="28"/>
          <w:rtl/>
        </w:rPr>
        <w:t xml:space="preserve"> </w:t>
      </w:r>
    </w:p>
    <w:p w:rsidR="000E325D" w:rsidRPr="007C5B4C" w:rsidRDefault="000E325D" w:rsidP="000E325D">
      <w:pPr>
        <w:spacing w:line="360" w:lineRule="auto"/>
        <w:jc w:val="both"/>
        <w:rPr>
          <w:rFonts w:cs="David"/>
          <w:b/>
          <w:bCs/>
          <w:rtl/>
        </w:rPr>
      </w:pPr>
      <w:r w:rsidRPr="007C5B4C">
        <w:rPr>
          <w:rFonts w:cs="David" w:hint="cs"/>
          <w:b/>
          <w:bCs/>
          <w:rtl/>
        </w:rPr>
        <w:t>לכבוד</w:t>
      </w:r>
    </w:p>
    <w:p w:rsidR="000E325D" w:rsidRPr="007C5B4C" w:rsidRDefault="000E325D" w:rsidP="000E325D">
      <w:pPr>
        <w:spacing w:line="360" w:lineRule="auto"/>
        <w:jc w:val="both"/>
        <w:rPr>
          <w:rFonts w:cs="David"/>
          <w:b/>
          <w:bCs/>
          <w:rtl/>
        </w:rPr>
      </w:pPr>
      <w:bookmarkStart w:id="237" w:name="OfficeValue_5"/>
      <w:r>
        <w:rPr>
          <w:rFonts w:cs="David" w:hint="cs"/>
          <w:b/>
          <w:bCs/>
          <w:rtl/>
        </w:rPr>
        <w:t>_______________________</w:t>
      </w:r>
      <w:bookmarkEnd w:id="237"/>
      <w:r w:rsidRPr="007C5B4C">
        <w:rPr>
          <w:rFonts w:cs="David"/>
          <w:b/>
          <w:bCs/>
          <w:rtl/>
        </w:rPr>
        <w:t xml:space="preserve"> </w:t>
      </w:r>
    </w:p>
    <w:p w:rsidR="000E325D" w:rsidRPr="007C5B4C" w:rsidRDefault="000E325D" w:rsidP="000E325D">
      <w:pPr>
        <w:spacing w:before="40" w:after="40" w:line="360" w:lineRule="auto"/>
        <w:ind w:left="397"/>
        <w:jc w:val="both"/>
        <w:rPr>
          <w:rFonts w:cs="David"/>
          <w:rtl/>
        </w:rPr>
      </w:pPr>
    </w:p>
    <w:p w:rsidR="000E325D" w:rsidRPr="00371F33" w:rsidRDefault="000E325D" w:rsidP="000E325D">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238" w:name="TenderDesc_10"/>
      <w:r w:rsidRPr="00133420">
        <w:rPr>
          <w:rFonts w:cs="David"/>
          <w:rtl/>
        </w:rPr>
        <w:t xml:space="preserve"> </w:t>
      </w:r>
      <w:r w:rsidRPr="007457A7">
        <w:rPr>
          <w:rFonts w:cs="David" w:hint="cs"/>
          <w:rtl/>
        </w:rPr>
        <w:t>_______</w:t>
      </w:r>
      <w:r>
        <w:rPr>
          <w:rFonts w:cs="David" w:hint="cs"/>
          <w:rtl/>
        </w:rPr>
        <w:t>____</w:t>
      </w:r>
      <w:bookmarkEnd w:id="238"/>
      <w:r>
        <w:rPr>
          <w:rFonts w:cs="David" w:hint="cs"/>
          <w:rtl/>
        </w:rPr>
        <w:t xml:space="preserve"> מספר  </w:t>
      </w:r>
      <w:bookmarkStart w:id="239" w:name="TenderNumber_9"/>
      <w:r>
        <w:rPr>
          <w:rFonts w:cs="David" w:hint="cs"/>
          <w:rtl/>
        </w:rPr>
        <w:t>__</w:t>
      </w:r>
      <w:r w:rsidRPr="007457A7">
        <w:rPr>
          <w:rFonts w:cs="David" w:hint="cs"/>
          <w:rtl/>
        </w:rPr>
        <w:t>______</w:t>
      </w:r>
      <w:bookmarkEnd w:id="239"/>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rsidR="000E325D" w:rsidRPr="007C5B4C" w:rsidRDefault="000E325D" w:rsidP="000E325D">
      <w:pPr>
        <w:pStyle w:val="N1"/>
        <w:widowControl w:val="0"/>
        <w:numPr>
          <w:ilvl w:val="0"/>
          <w:numId w:val="64"/>
        </w:numPr>
        <w:spacing w:line="360" w:lineRule="auto"/>
        <w:rPr>
          <w:sz w:val="24"/>
          <w:rtl/>
        </w:rPr>
      </w:pPr>
      <w:r w:rsidRPr="007C5B4C">
        <w:rPr>
          <w:sz w:val="24"/>
          <w:rtl/>
        </w:rPr>
        <w:t>בהתחייבות זו תהיה למונחים הבאים המשמעות המופיעה לצידם:</w:t>
      </w:r>
    </w:p>
    <w:p w:rsidR="000E325D" w:rsidRPr="007C5B4C" w:rsidRDefault="000E325D" w:rsidP="000E325D">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0E325D" w:rsidRPr="007C5B4C" w:rsidRDefault="000E325D" w:rsidP="000E325D">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rsidR="000E325D" w:rsidRDefault="000E325D" w:rsidP="000E325D">
      <w:pPr>
        <w:pStyle w:val="af4"/>
        <w:numPr>
          <w:ilvl w:val="0"/>
          <w:numId w:val="64"/>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0E325D" w:rsidRPr="00C2336B" w:rsidRDefault="000E325D" w:rsidP="000E325D">
      <w:pPr>
        <w:pStyle w:val="af4"/>
        <w:numPr>
          <w:ilvl w:val="0"/>
          <w:numId w:val="64"/>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0E325D" w:rsidRPr="00C2336B" w:rsidRDefault="000E325D" w:rsidP="000E325D">
      <w:pPr>
        <w:pStyle w:val="af4"/>
        <w:numPr>
          <w:ilvl w:val="0"/>
          <w:numId w:val="64"/>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0E325D" w:rsidRDefault="000E325D" w:rsidP="000E325D">
      <w:pPr>
        <w:pStyle w:val="af4"/>
        <w:numPr>
          <w:ilvl w:val="0"/>
          <w:numId w:val="64"/>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0E325D" w:rsidRPr="00C2336B" w:rsidRDefault="000E325D" w:rsidP="000E325D">
      <w:pPr>
        <w:pStyle w:val="af4"/>
        <w:numPr>
          <w:ilvl w:val="0"/>
          <w:numId w:val="64"/>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0E325D" w:rsidRPr="00C2336B" w:rsidRDefault="000E325D" w:rsidP="000E325D">
      <w:pPr>
        <w:pStyle w:val="af4"/>
        <w:spacing w:line="360" w:lineRule="auto"/>
        <w:jc w:val="both"/>
        <w:rPr>
          <w:rFonts w:cs="David"/>
          <w:rtl/>
        </w:rPr>
      </w:pPr>
    </w:p>
    <w:p w:rsidR="000E325D" w:rsidRDefault="000E325D" w:rsidP="000E325D">
      <w:pPr>
        <w:spacing w:after="200" w:line="360" w:lineRule="auto"/>
        <w:jc w:val="center"/>
        <w:rPr>
          <w:rFonts w:cs="David"/>
          <w:rtl/>
        </w:rPr>
      </w:pPr>
    </w:p>
    <w:p w:rsidR="009A1E21" w:rsidRDefault="000E325D" w:rsidP="000E325D">
      <w:pPr>
        <w:bidi w:val="0"/>
        <w:spacing w:before="200" w:after="200" w:line="276" w:lineRule="auto"/>
        <w:rPr>
          <w:rFonts w:cs="David"/>
          <w:rtl/>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p>
    <w:p w:rsidR="009A1E21" w:rsidRDefault="009A1E21">
      <w:pPr>
        <w:bidi w:val="0"/>
        <w:spacing w:before="200" w:after="200" w:line="276" w:lineRule="auto"/>
        <w:rPr>
          <w:rFonts w:cs="David"/>
          <w:rtl/>
        </w:rPr>
      </w:pPr>
      <w:r>
        <w:rPr>
          <w:rFonts w:cs="David"/>
          <w:rtl/>
        </w:rPr>
        <w:br w:type="page"/>
      </w:r>
    </w:p>
    <w:p w:rsidR="00C21D13" w:rsidRDefault="009A1E21" w:rsidP="00A27D92">
      <w:pPr>
        <w:pStyle w:val="afffffffb"/>
        <w:rPr>
          <w:rtl/>
        </w:rPr>
      </w:pPr>
      <w:r w:rsidRPr="00A27D92">
        <w:rPr>
          <w:rFonts w:hint="cs"/>
          <w:rtl/>
        </w:rPr>
        <w:lastRenderedPageBreak/>
        <w:t xml:space="preserve">נספח ב' </w:t>
      </w:r>
      <w:r w:rsidRPr="00A27D92">
        <w:rPr>
          <w:rtl/>
        </w:rPr>
        <w:t>–</w:t>
      </w:r>
      <w:r w:rsidRPr="00A27D92">
        <w:rPr>
          <w:rFonts w:hint="cs"/>
          <w:rtl/>
        </w:rPr>
        <w:t xml:space="preserve"> פריסה ארצית וסניפים של המציע</w:t>
      </w:r>
    </w:p>
    <w:p w:rsidR="009A1E21" w:rsidRDefault="009A1E21" w:rsidP="00A27D92">
      <w:pPr>
        <w:pStyle w:val="afffffffb"/>
        <w:rPr>
          <w:rtl/>
        </w:rPr>
      </w:pPr>
    </w:p>
    <w:tbl>
      <w:tblPr>
        <w:tblStyle w:val="affff4"/>
        <w:bidiVisual/>
        <w:tblW w:w="8613" w:type="dxa"/>
        <w:tblLook w:val="04A0" w:firstRow="1" w:lastRow="0" w:firstColumn="1" w:lastColumn="0" w:noHBand="0" w:noVBand="1"/>
      </w:tblPr>
      <w:tblGrid>
        <w:gridCol w:w="2067"/>
        <w:gridCol w:w="2067"/>
        <w:gridCol w:w="4479"/>
      </w:tblGrid>
      <w:tr w:rsidR="009A1E21" w:rsidTr="00A27D92">
        <w:tc>
          <w:tcPr>
            <w:tcW w:w="2067" w:type="dxa"/>
          </w:tcPr>
          <w:p w:rsidR="009A1E21" w:rsidRDefault="009A1E21" w:rsidP="009A1E21">
            <w:pPr>
              <w:pStyle w:val="afffffffb"/>
              <w:jc w:val="left"/>
              <w:rPr>
                <w:rtl/>
              </w:rPr>
            </w:pPr>
            <w:r>
              <w:rPr>
                <w:rFonts w:hint="cs"/>
                <w:rtl/>
              </w:rPr>
              <w:t xml:space="preserve">אזור </w:t>
            </w:r>
          </w:p>
        </w:tc>
        <w:tc>
          <w:tcPr>
            <w:tcW w:w="2067" w:type="dxa"/>
          </w:tcPr>
          <w:p w:rsidR="009A1E21" w:rsidRDefault="009A1E21" w:rsidP="009A1E21">
            <w:pPr>
              <w:pStyle w:val="afffffffb"/>
              <w:jc w:val="left"/>
              <w:rPr>
                <w:rtl/>
              </w:rPr>
            </w:pPr>
            <w:r>
              <w:rPr>
                <w:rFonts w:hint="cs"/>
                <w:rtl/>
              </w:rPr>
              <w:t xml:space="preserve">כמות הסניפים הפעילים במספרים  </w:t>
            </w:r>
          </w:p>
        </w:tc>
        <w:tc>
          <w:tcPr>
            <w:tcW w:w="4479" w:type="dxa"/>
          </w:tcPr>
          <w:p w:rsidR="009A1E21" w:rsidRDefault="009A1E21" w:rsidP="009A1E21">
            <w:pPr>
              <w:pStyle w:val="afffffffb"/>
              <w:jc w:val="left"/>
              <w:rPr>
                <w:rtl/>
              </w:rPr>
            </w:pPr>
            <w:r>
              <w:rPr>
                <w:rFonts w:hint="cs"/>
                <w:rtl/>
              </w:rPr>
              <w:t xml:space="preserve">פירוט הסניפים </w:t>
            </w:r>
          </w:p>
        </w:tc>
      </w:tr>
      <w:tr w:rsidR="009A1E21" w:rsidTr="00A27D92">
        <w:tc>
          <w:tcPr>
            <w:tcW w:w="2067" w:type="dxa"/>
          </w:tcPr>
          <w:p w:rsidR="009A1E21" w:rsidRDefault="009A1E21" w:rsidP="009A1E21">
            <w:pPr>
              <w:pStyle w:val="afffffffb"/>
              <w:jc w:val="left"/>
              <w:rPr>
                <w:rtl/>
              </w:rPr>
            </w:pPr>
            <w:r>
              <w:rPr>
                <w:rFonts w:hint="cs"/>
                <w:rtl/>
              </w:rPr>
              <w:t xml:space="preserve">חיפה </w:t>
            </w:r>
          </w:p>
        </w:tc>
        <w:tc>
          <w:tcPr>
            <w:tcW w:w="2067" w:type="dxa"/>
          </w:tcPr>
          <w:p w:rsidR="009A1E21" w:rsidRDefault="009A1E21" w:rsidP="009A1E21">
            <w:pPr>
              <w:pStyle w:val="afffffffb"/>
              <w:jc w:val="left"/>
              <w:rPr>
                <w:rtl/>
              </w:rPr>
            </w:pPr>
          </w:p>
        </w:tc>
        <w:tc>
          <w:tcPr>
            <w:tcW w:w="4479" w:type="dxa"/>
          </w:tcPr>
          <w:p w:rsidR="009A1E21" w:rsidRDefault="009A1E21" w:rsidP="009A1E21">
            <w:pPr>
              <w:pStyle w:val="afffffffb"/>
              <w:jc w:val="left"/>
              <w:rPr>
                <w:rtl/>
              </w:rPr>
            </w:pPr>
          </w:p>
        </w:tc>
      </w:tr>
      <w:tr w:rsidR="009A1E21" w:rsidTr="00A27D92">
        <w:tc>
          <w:tcPr>
            <w:tcW w:w="2067" w:type="dxa"/>
          </w:tcPr>
          <w:p w:rsidR="009A1E21" w:rsidRDefault="009A1E21" w:rsidP="009A1E21">
            <w:pPr>
              <w:pStyle w:val="afffffffb"/>
              <w:jc w:val="left"/>
              <w:rPr>
                <w:rtl/>
              </w:rPr>
            </w:pPr>
            <w:r>
              <w:rPr>
                <w:rFonts w:hint="cs"/>
                <w:rtl/>
              </w:rPr>
              <w:t>ירושלים</w:t>
            </w:r>
          </w:p>
        </w:tc>
        <w:tc>
          <w:tcPr>
            <w:tcW w:w="2067" w:type="dxa"/>
          </w:tcPr>
          <w:p w:rsidR="009A1E21" w:rsidRDefault="009A1E21" w:rsidP="009A1E21">
            <w:pPr>
              <w:pStyle w:val="afffffffb"/>
              <w:jc w:val="left"/>
              <w:rPr>
                <w:rtl/>
              </w:rPr>
            </w:pPr>
          </w:p>
        </w:tc>
        <w:tc>
          <w:tcPr>
            <w:tcW w:w="4479" w:type="dxa"/>
          </w:tcPr>
          <w:p w:rsidR="009A1E21" w:rsidRDefault="009A1E21" w:rsidP="009A1E21">
            <w:pPr>
              <w:pStyle w:val="afffffffb"/>
              <w:jc w:val="left"/>
              <w:rPr>
                <w:rtl/>
              </w:rPr>
            </w:pPr>
          </w:p>
        </w:tc>
      </w:tr>
      <w:tr w:rsidR="009A1E21" w:rsidTr="00A27D92">
        <w:tc>
          <w:tcPr>
            <w:tcW w:w="2067" w:type="dxa"/>
          </w:tcPr>
          <w:p w:rsidR="009A1E21" w:rsidRDefault="009A1E21" w:rsidP="009A1E21">
            <w:pPr>
              <w:pStyle w:val="afffffffb"/>
              <w:jc w:val="left"/>
              <w:rPr>
                <w:rtl/>
              </w:rPr>
            </w:pPr>
            <w:r>
              <w:rPr>
                <w:rFonts w:hint="cs"/>
                <w:rtl/>
              </w:rPr>
              <w:t xml:space="preserve">באר שבע </w:t>
            </w:r>
          </w:p>
        </w:tc>
        <w:tc>
          <w:tcPr>
            <w:tcW w:w="2067" w:type="dxa"/>
          </w:tcPr>
          <w:p w:rsidR="009A1E21" w:rsidRDefault="009A1E21" w:rsidP="009A1E21">
            <w:pPr>
              <w:pStyle w:val="afffffffb"/>
              <w:jc w:val="left"/>
              <w:rPr>
                <w:rtl/>
              </w:rPr>
            </w:pPr>
          </w:p>
        </w:tc>
        <w:tc>
          <w:tcPr>
            <w:tcW w:w="4479" w:type="dxa"/>
          </w:tcPr>
          <w:p w:rsidR="009A1E21" w:rsidRDefault="009A1E21" w:rsidP="009A1E21">
            <w:pPr>
              <w:pStyle w:val="afffffffb"/>
              <w:jc w:val="left"/>
              <w:rPr>
                <w:rtl/>
              </w:rPr>
            </w:pPr>
          </w:p>
        </w:tc>
      </w:tr>
      <w:tr w:rsidR="009A1E21" w:rsidTr="00A27D92">
        <w:tc>
          <w:tcPr>
            <w:tcW w:w="2067" w:type="dxa"/>
          </w:tcPr>
          <w:p w:rsidR="009A1E21" w:rsidRDefault="009A1E21" w:rsidP="009A1E21">
            <w:pPr>
              <w:pStyle w:val="afffffffb"/>
              <w:jc w:val="left"/>
              <w:rPr>
                <w:rtl/>
              </w:rPr>
            </w:pPr>
            <w:r>
              <w:rPr>
                <w:rFonts w:hint="cs"/>
                <w:rtl/>
              </w:rPr>
              <w:t>תל אביב/ מרכז</w:t>
            </w:r>
          </w:p>
        </w:tc>
        <w:tc>
          <w:tcPr>
            <w:tcW w:w="2067" w:type="dxa"/>
          </w:tcPr>
          <w:p w:rsidR="009A1E21" w:rsidRDefault="009A1E21" w:rsidP="009A1E21">
            <w:pPr>
              <w:pStyle w:val="afffffffb"/>
              <w:jc w:val="left"/>
              <w:rPr>
                <w:rtl/>
              </w:rPr>
            </w:pPr>
          </w:p>
        </w:tc>
        <w:tc>
          <w:tcPr>
            <w:tcW w:w="4479" w:type="dxa"/>
          </w:tcPr>
          <w:p w:rsidR="009A1E21" w:rsidRDefault="009A1E21" w:rsidP="009A1E21">
            <w:pPr>
              <w:pStyle w:val="afffffffb"/>
              <w:jc w:val="left"/>
              <w:rPr>
                <w:rtl/>
              </w:rPr>
            </w:pPr>
          </w:p>
        </w:tc>
      </w:tr>
    </w:tbl>
    <w:p w:rsidR="009A1E21" w:rsidRDefault="009A1E21" w:rsidP="009A1E21">
      <w:pPr>
        <w:pStyle w:val="afffffffb"/>
        <w:jc w:val="left"/>
        <w:rPr>
          <w:rtl/>
        </w:rPr>
      </w:pPr>
    </w:p>
    <w:p w:rsidR="009A1E21" w:rsidRDefault="009A1E21">
      <w:pPr>
        <w:bidi w:val="0"/>
        <w:spacing w:before="200" w:after="200" w:line="276" w:lineRule="auto"/>
        <w:rPr>
          <w:rFonts w:ascii="David" w:hAnsi="David" w:cs="David"/>
          <w:bCs/>
          <w:i/>
          <w:caps/>
          <w:spacing w:val="15"/>
          <w:kern w:val="28"/>
          <w:sz w:val="28"/>
          <w:szCs w:val="28"/>
          <w:rtl/>
        </w:rPr>
      </w:pPr>
      <w:r>
        <w:rPr>
          <w:rtl/>
        </w:rPr>
        <w:br w:type="page"/>
      </w:r>
    </w:p>
    <w:p w:rsidR="009A1E21" w:rsidRPr="00A27D92" w:rsidRDefault="009A1E21" w:rsidP="00A27D92">
      <w:pPr>
        <w:pStyle w:val="afffffffb"/>
        <w:rPr>
          <w:szCs w:val="24"/>
          <w:rtl/>
        </w:rPr>
      </w:pPr>
      <w:r w:rsidRPr="00A27D92">
        <w:rPr>
          <w:rFonts w:hint="cs"/>
          <w:szCs w:val="24"/>
          <w:rtl/>
        </w:rPr>
        <w:lastRenderedPageBreak/>
        <w:t xml:space="preserve">נספח </w:t>
      </w:r>
      <w:r w:rsidRPr="00A27D92">
        <w:rPr>
          <w:rFonts w:hint="cs"/>
          <w:rtl/>
        </w:rPr>
        <w:t>ג</w:t>
      </w:r>
      <w:r w:rsidRPr="00A27D92">
        <w:rPr>
          <w:rFonts w:hint="cs"/>
          <w:szCs w:val="24"/>
          <w:rtl/>
        </w:rPr>
        <w:t>'</w:t>
      </w:r>
      <w:r w:rsidRPr="00A27D92">
        <w:rPr>
          <w:rFonts w:hint="cs"/>
          <w:rtl/>
        </w:rPr>
        <w:t xml:space="preserve"> </w:t>
      </w:r>
      <w:r w:rsidRPr="00A27D92">
        <w:rPr>
          <w:szCs w:val="24"/>
          <w:u w:val="single"/>
          <w:rtl/>
        </w:rPr>
        <w:t>פרטי הצעת מחיר</w:t>
      </w:r>
      <w:r w:rsidRPr="00A27D92">
        <w:rPr>
          <w:rFonts w:hint="cs"/>
          <w:szCs w:val="24"/>
          <w:u w:val="single"/>
          <w:rtl/>
        </w:rPr>
        <w:t xml:space="preserve">  ( יצורף להצעה במעטפה סגורה נפרדת )</w:t>
      </w:r>
    </w:p>
    <w:p w:rsidR="009A1E21" w:rsidRDefault="009A1E21" w:rsidP="00A27D92">
      <w:pPr>
        <w:keepLines/>
        <w:spacing w:before="120" w:line="360" w:lineRule="auto"/>
        <w:ind w:left="1508" w:hanging="788"/>
        <w:rPr>
          <w:rFonts w:ascii="David" w:hAnsi="David" w:cs="David"/>
          <w:rtl/>
        </w:rPr>
      </w:pPr>
    </w:p>
    <w:p w:rsidR="009A1E21" w:rsidRDefault="009A1E21" w:rsidP="00A27D92">
      <w:pPr>
        <w:keepLines/>
        <w:spacing w:before="120" w:line="360" w:lineRule="auto"/>
        <w:ind w:left="1508" w:hanging="788"/>
        <w:rPr>
          <w:rFonts w:ascii="David" w:hAnsi="David" w:cs="David"/>
          <w:rtl/>
        </w:rPr>
      </w:pPr>
      <w:r>
        <w:rPr>
          <w:rFonts w:ascii="David" w:hAnsi="David" w:cs="David" w:hint="cs"/>
          <w:rtl/>
        </w:rPr>
        <w:t xml:space="preserve">מכרז לאספקת תווי שי לספרים מס' </w:t>
      </w:r>
    </w:p>
    <w:p w:rsidR="009A1E21" w:rsidRPr="00E74EA0" w:rsidRDefault="009A1E21" w:rsidP="00A27D92">
      <w:pPr>
        <w:keepLines/>
        <w:spacing w:before="120" w:line="360" w:lineRule="auto"/>
        <w:ind w:left="1508" w:hanging="788"/>
        <w:rPr>
          <w:rFonts w:ascii="David" w:hAnsi="David" w:cs="David"/>
          <w:rtl/>
        </w:rPr>
      </w:pPr>
    </w:p>
    <w:tbl>
      <w:tblPr>
        <w:bidiVisual/>
        <w:tblW w:w="0" w:type="auto"/>
        <w:tblInd w:w="773" w:type="dxa"/>
        <w:tblLayout w:type="fixed"/>
        <w:tblLook w:val="01E0" w:firstRow="1" w:lastRow="1" w:firstColumn="1" w:lastColumn="1" w:noHBand="0" w:noVBand="0"/>
      </w:tblPr>
      <w:tblGrid>
        <w:gridCol w:w="2254"/>
        <w:gridCol w:w="5414"/>
      </w:tblGrid>
      <w:tr w:rsidR="009A1E21" w:rsidRPr="00E74EA0" w:rsidTr="00C53EFC">
        <w:trPr>
          <w:trHeight w:val="538"/>
        </w:trPr>
        <w:tc>
          <w:tcPr>
            <w:tcW w:w="2254" w:type="dxa"/>
            <w:vAlign w:val="center"/>
            <w:hideMark/>
          </w:tcPr>
          <w:p w:rsidR="009A1E21" w:rsidRPr="00E74EA0" w:rsidRDefault="009A1E21" w:rsidP="00C53EFC">
            <w:pPr>
              <w:spacing w:line="480" w:lineRule="auto"/>
              <w:rPr>
                <w:rFonts w:cs="David"/>
                <w:b/>
                <w:bCs/>
              </w:rPr>
            </w:pPr>
            <w:r w:rsidRPr="00E74EA0">
              <w:rPr>
                <w:rFonts w:cs="David" w:hint="cs"/>
                <w:b/>
                <w:bCs/>
                <w:rtl/>
              </w:rPr>
              <w:t>שם המציע:</w:t>
            </w:r>
          </w:p>
        </w:tc>
        <w:tc>
          <w:tcPr>
            <w:tcW w:w="5414" w:type="dxa"/>
            <w:vAlign w:val="bottom"/>
            <w:hideMark/>
          </w:tcPr>
          <w:p w:rsidR="009A1E21" w:rsidRPr="00E74EA0" w:rsidRDefault="009A1E21" w:rsidP="00C53EFC">
            <w:pPr>
              <w:spacing w:line="480" w:lineRule="auto"/>
              <w:jc w:val="center"/>
              <w:rPr>
                <w:rFonts w:cs="David"/>
                <w:b/>
                <w:bCs/>
              </w:rPr>
            </w:pPr>
            <w:r w:rsidRPr="00E74EA0">
              <w:rPr>
                <w:rFonts w:cs="David" w:hint="cs"/>
                <w:b/>
                <w:bCs/>
                <w:rtl/>
              </w:rPr>
              <w:t>_____________________________________</w:t>
            </w:r>
          </w:p>
        </w:tc>
      </w:tr>
      <w:tr w:rsidR="009A1E21" w:rsidRPr="00E74EA0" w:rsidTr="00C53EFC">
        <w:trPr>
          <w:trHeight w:val="538"/>
        </w:trPr>
        <w:tc>
          <w:tcPr>
            <w:tcW w:w="2254" w:type="dxa"/>
            <w:vAlign w:val="center"/>
            <w:hideMark/>
          </w:tcPr>
          <w:p w:rsidR="009A1E21" w:rsidRPr="00E74EA0" w:rsidRDefault="009A1E21" w:rsidP="00C53EFC">
            <w:pPr>
              <w:spacing w:line="480" w:lineRule="auto"/>
              <w:rPr>
                <w:rFonts w:cs="David"/>
                <w:b/>
                <w:bCs/>
              </w:rPr>
            </w:pPr>
            <w:r w:rsidRPr="00E74EA0">
              <w:rPr>
                <w:rFonts w:cs="David" w:hint="cs"/>
                <w:b/>
                <w:bCs/>
                <w:rtl/>
              </w:rPr>
              <w:t>שם איש הקשר:</w:t>
            </w:r>
          </w:p>
        </w:tc>
        <w:tc>
          <w:tcPr>
            <w:tcW w:w="5414" w:type="dxa"/>
            <w:vAlign w:val="bottom"/>
            <w:hideMark/>
          </w:tcPr>
          <w:p w:rsidR="009A1E21" w:rsidRPr="00E74EA0" w:rsidRDefault="009A1E21" w:rsidP="00C53EFC">
            <w:pPr>
              <w:spacing w:line="480" w:lineRule="auto"/>
              <w:jc w:val="center"/>
              <w:rPr>
                <w:rFonts w:cs="David"/>
                <w:b/>
                <w:bCs/>
              </w:rPr>
            </w:pPr>
            <w:r w:rsidRPr="00E74EA0">
              <w:rPr>
                <w:rFonts w:cs="David" w:hint="cs"/>
                <w:b/>
                <w:bCs/>
                <w:rtl/>
              </w:rPr>
              <w:t>_____________________________________</w:t>
            </w:r>
          </w:p>
        </w:tc>
      </w:tr>
      <w:tr w:rsidR="009A1E21" w:rsidRPr="00E74EA0" w:rsidTr="00C53EFC">
        <w:trPr>
          <w:trHeight w:val="523"/>
        </w:trPr>
        <w:tc>
          <w:tcPr>
            <w:tcW w:w="2254" w:type="dxa"/>
            <w:vAlign w:val="center"/>
            <w:hideMark/>
          </w:tcPr>
          <w:p w:rsidR="009A1E21" w:rsidRPr="00E74EA0" w:rsidRDefault="009A1E21" w:rsidP="00C53EFC">
            <w:pPr>
              <w:spacing w:line="480" w:lineRule="auto"/>
              <w:rPr>
                <w:rFonts w:cs="David"/>
                <w:b/>
                <w:bCs/>
              </w:rPr>
            </w:pPr>
            <w:r w:rsidRPr="00E74EA0">
              <w:rPr>
                <w:rFonts w:cs="David" w:hint="cs"/>
                <w:b/>
                <w:bCs/>
                <w:rtl/>
              </w:rPr>
              <w:t>כתובת:</w:t>
            </w:r>
          </w:p>
        </w:tc>
        <w:tc>
          <w:tcPr>
            <w:tcW w:w="5414" w:type="dxa"/>
            <w:vAlign w:val="bottom"/>
            <w:hideMark/>
          </w:tcPr>
          <w:p w:rsidR="009A1E21" w:rsidRPr="00E74EA0" w:rsidRDefault="009A1E21" w:rsidP="00C53EFC">
            <w:pPr>
              <w:spacing w:line="480" w:lineRule="auto"/>
              <w:jc w:val="center"/>
              <w:rPr>
                <w:rFonts w:cs="David"/>
                <w:b/>
                <w:bCs/>
              </w:rPr>
            </w:pPr>
            <w:r w:rsidRPr="00E74EA0">
              <w:rPr>
                <w:rFonts w:cs="David" w:hint="cs"/>
                <w:b/>
                <w:bCs/>
                <w:rtl/>
              </w:rPr>
              <w:t>_____________________________________</w:t>
            </w:r>
          </w:p>
        </w:tc>
      </w:tr>
      <w:tr w:rsidR="009A1E21" w:rsidRPr="00E74EA0" w:rsidTr="00C53EFC">
        <w:trPr>
          <w:trHeight w:val="523"/>
        </w:trPr>
        <w:tc>
          <w:tcPr>
            <w:tcW w:w="2254" w:type="dxa"/>
            <w:vAlign w:val="center"/>
            <w:hideMark/>
          </w:tcPr>
          <w:p w:rsidR="009A1E21" w:rsidRPr="00E74EA0" w:rsidRDefault="009A1E21" w:rsidP="00C53EFC">
            <w:pPr>
              <w:spacing w:line="480" w:lineRule="auto"/>
              <w:rPr>
                <w:rFonts w:cs="David"/>
                <w:b/>
                <w:bCs/>
              </w:rPr>
            </w:pPr>
            <w:r w:rsidRPr="00E74EA0">
              <w:rPr>
                <w:rFonts w:cs="David" w:hint="cs"/>
                <w:b/>
                <w:bCs/>
                <w:rtl/>
              </w:rPr>
              <w:t>טלפון:</w:t>
            </w:r>
          </w:p>
        </w:tc>
        <w:tc>
          <w:tcPr>
            <w:tcW w:w="5414" w:type="dxa"/>
            <w:vAlign w:val="bottom"/>
            <w:hideMark/>
          </w:tcPr>
          <w:p w:rsidR="009A1E21" w:rsidRPr="00E74EA0" w:rsidRDefault="009A1E21" w:rsidP="00C53EFC">
            <w:pPr>
              <w:spacing w:line="480" w:lineRule="auto"/>
              <w:jc w:val="center"/>
              <w:rPr>
                <w:rFonts w:cs="David"/>
                <w:b/>
                <w:bCs/>
              </w:rPr>
            </w:pPr>
            <w:r w:rsidRPr="00E74EA0">
              <w:rPr>
                <w:rFonts w:cs="David" w:hint="cs"/>
                <w:b/>
                <w:bCs/>
                <w:rtl/>
              </w:rPr>
              <w:t>_____________________________________</w:t>
            </w:r>
          </w:p>
        </w:tc>
      </w:tr>
      <w:tr w:rsidR="009A1E21" w:rsidRPr="00E74EA0" w:rsidTr="00C53EFC">
        <w:trPr>
          <w:trHeight w:val="538"/>
        </w:trPr>
        <w:tc>
          <w:tcPr>
            <w:tcW w:w="2254" w:type="dxa"/>
            <w:vAlign w:val="center"/>
            <w:hideMark/>
          </w:tcPr>
          <w:p w:rsidR="009A1E21" w:rsidRPr="00E74EA0" w:rsidRDefault="009A1E21" w:rsidP="00C53EFC">
            <w:pPr>
              <w:spacing w:line="480" w:lineRule="auto"/>
              <w:rPr>
                <w:rFonts w:cs="David"/>
                <w:b/>
                <w:bCs/>
              </w:rPr>
            </w:pPr>
            <w:r w:rsidRPr="00E74EA0">
              <w:rPr>
                <w:rFonts w:cs="David" w:hint="cs"/>
                <w:b/>
                <w:bCs/>
                <w:rtl/>
              </w:rPr>
              <w:t>טלפון נוסף:</w:t>
            </w:r>
          </w:p>
        </w:tc>
        <w:tc>
          <w:tcPr>
            <w:tcW w:w="5414" w:type="dxa"/>
            <w:vAlign w:val="bottom"/>
            <w:hideMark/>
          </w:tcPr>
          <w:p w:rsidR="009A1E21" w:rsidRPr="00E74EA0" w:rsidRDefault="009A1E21" w:rsidP="00C53EFC">
            <w:pPr>
              <w:spacing w:line="480" w:lineRule="auto"/>
              <w:jc w:val="center"/>
              <w:rPr>
                <w:rFonts w:cs="David"/>
                <w:b/>
                <w:bCs/>
              </w:rPr>
            </w:pPr>
            <w:r w:rsidRPr="00E74EA0">
              <w:rPr>
                <w:rFonts w:cs="David" w:hint="cs"/>
                <w:b/>
                <w:bCs/>
                <w:rtl/>
              </w:rPr>
              <w:t>_____________________________________</w:t>
            </w:r>
          </w:p>
        </w:tc>
      </w:tr>
      <w:tr w:rsidR="009A1E21" w:rsidRPr="00E74EA0" w:rsidTr="00C53EFC">
        <w:trPr>
          <w:trHeight w:val="538"/>
        </w:trPr>
        <w:tc>
          <w:tcPr>
            <w:tcW w:w="2254" w:type="dxa"/>
            <w:vAlign w:val="center"/>
            <w:hideMark/>
          </w:tcPr>
          <w:p w:rsidR="009A1E21" w:rsidRPr="00E74EA0" w:rsidRDefault="009A1E21" w:rsidP="00C53EFC">
            <w:pPr>
              <w:spacing w:line="480" w:lineRule="auto"/>
              <w:rPr>
                <w:rFonts w:cs="David"/>
                <w:b/>
                <w:bCs/>
              </w:rPr>
            </w:pPr>
            <w:r w:rsidRPr="00E74EA0">
              <w:rPr>
                <w:rFonts w:cs="David" w:hint="cs"/>
                <w:b/>
                <w:bCs/>
                <w:rtl/>
              </w:rPr>
              <w:t>כתובת דוא"ל</w:t>
            </w:r>
            <w:r w:rsidRPr="00E74EA0">
              <w:rPr>
                <w:rFonts w:cs="David"/>
                <w:b/>
                <w:bCs/>
                <w:rtl/>
              </w:rPr>
              <w:t>:</w:t>
            </w:r>
          </w:p>
        </w:tc>
        <w:tc>
          <w:tcPr>
            <w:tcW w:w="5414" w:type="dxa"/>
            <w:vAlign w:val="bottom"/>
            <w:hideMark/>
          </w:tcPr>
          <w:p w:rsidR="009A1E21" w:rsidRPr="00E74EA0" w:rsidRDefault="009A1E21" w:rsidP="00C53EFC">
            <w:pPr>
              <w:spacing w:line="480" w:lineRule="auto"/>
              <w:jc w:val="center"/>
              <w:rPr>
                <w:rFonts w:cs="David"/>
                <w:b/>
                <w:bCs/>
              </w:rPr>
            </w:pPr>
            <w:r w:rsidRPr="00E74EA0">
              <w:rPr>
                <w:rFonts w:cs="David"/>
                <w:b/>
                <w:bCs/>
                <w:rtl/>
              </w:rPr>
              <w:t>_____________________________________</w:t>
            </w:r>
          </w:p>
        </w:tc>
      </w:tr>
      <w:tr w:rsidR="009A1E21" w:rsidRPr="00E74EA0" w:rsidTr="00C53EFC">
        <w:trPr>
          <w:trHeight w:val="538"/>
        </w:trPr>
        <w:tc>
          <w:tcPr>
            <w:tcW w:w="2254" w:type="dxa"/>
            <w:vAlign w:val="center"/>
            <w:hideMark/>
          </w:tcPr>
          <w:p w:rsidR="009A1E21" w:rsidRPr="00E74EA0" w:rsidRDefault="009A1E21" w:rsidP="00C53EFC">
            <w:pPr>
              <w:spacing w:line="480" w:lineRule="auto"/>
              <w:rPr>
                <w:rFonts w:cs="David"/>
                <w:b/>
                <w:bCs/>
              </w:rPr>
            </w:pPr>
            <w:r w:rsidRPr="00E74EA0">
              <w:rPr>
                <w:rFonts w:cs="David" w:hint="eastAsia"/>
                <w:b/>
                <w:bCs/>
                <w:rtl/>
              </w:rPr>
              <w:t>תאריך</w:t>
            </w:r>
            <w:r w:rsidRPr="00E74EA0">
              <w:rPr>
                <w:rFonts w:cs="David"/>
                <w:b/>
                <w:bCs/>
                <w:rtl/>
              </w:rPr>
              <w:t xml:space="preserve"> </w:t>
            </w:r>
          </w:p>
        </w:tc>
        <w:tc>
          <w:tcPr>
            <w:tcW w:w="5414" w:type="dxa"/>
            <w:vAlign w:val="bottom"/>
            <w:hideMark/>
          </w:tcPr>
          <w:p w:rsidR="009A1E21" w:rsidRPr="00E74EA0" w:rsidRDefault="009A1E21" w:rsidP="00C53EFC">
            <w:pPr>
              <w:spacing w:line="480" w:lineRule="auto"/>
              <w:jc w:val="center"/>
              <w:rPr>
                <w:rFonts w:cs="David"/>
                <w:b/>
                <w:bCs/>
              </w:rPr>
            </w:pPr>
            <w:r w:rsidRPr="00E74EA0">
              <w:rPr>
                <w:rFonts w:cs="David"/>
                <w:b/>
                <w:bCs/>
                <w:rtl/>
              </w:rPr>
              <w:t>_____________________________________</w:t>
            </w:r>
          </w:p>
        </w:tc>
      </w:tr>
    </w:tbl>
    <w:p w:rsidR="009A1E21" w:rsidRPr="00E74EA0" w:rsidRDefault="009A1E21" w:rsidP="009A1E21">
      <w:pPr>
        <w:keepLines/>
        <w:spacing w:before="120" w:line="360" w:lineRule="auto"/>
        <w:rPr>
          <w:rFonts w:ascii="David" w:hAnsi="David" w:cs="David"/>
          <w:b/>
          <w:bCs/>
          <w:rtl/>
        </w:rPr>
      </w:pPr>
    </w:p>
    <w:tbl>
      <w:tblPr>
        <w:bidiVisual/>
        <w:tblW w:w="8364"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4"/>
      </w:tblGrid>
      <w:tr w:rsidR="009A1E21" w:rsidRPr="00E74EA0" w:rsidTr="00C53EFC">
        <w:trPr>
          <w:trHeight w:val="1509"/>
        </w:trPr>
        <w:tc>
          <w:tcPr>
            <w:tcW w:w="8364" w:type="dxa"/>
            <w:tcBorders>
              <w:top w:val="single" w:sz="4" w:space="0" w:color="auto"/>
              <w:left w:val="single" w:sz="4" w:space="0" w:color="auto"/>
              <w:bottom w:val="single" w:sz="4" w:space="0" w:color="auto"/>
              <w:right w:val="single" w:sz="4" w:space="0" w:color="auto"/>
            </w:tcBorders>
          </w:tcPr>
          <w:p w:rsidR="009A1E21" w:rsidRPr="00E74EA0" w:rsidRDefault="009A1E21" w:rsidP="00C53EFC">
            <w:pPr>
              <w:spacing w:after="200" w:line="340" w:lineRule="exact"/>
              <w:jc w:val="center"/>
              <w:rPr>
                <w:rFonts w:ascii="Calibri" w:eastAsia="Calibri" w:hAnsi="Calibri" w:cs="David"/>
                <w:b/>
                <w:bCs/>
                <w:sz w:val="22"/>
                <w:rtl/>
              </w:rPr>
            </w:pPr>
          </w:p>
          <w:p w:rsidR="009A1E21" w:rsidRPr="00E74EA0" w:rsidRDefault="009A1E21" w:rsidP="00A27D92">
            <w:pPr>
              <w:spacing w:after="200" w:line="340" w:lineRule="exact"/>
              <w:jc w:val="center"/>
              <w:rPr>
                <w:rFonts w:ascii="Calibri" w:eastAsia="Calibri" w:hAnsi="Calibri" w:cs="David"/>
                <w:b/>
                <w:bCs/>
                <w:sz w:val="22"/>
              </w:rPr>
            </w:pPr>
            <w:r>
              <w:rPr>
                <w:rFonts w:ascii="Calibri" w:eastAsia="Calibri" w:hAnsi="Calibri" w:cs="David" w:hint="cs"/>
                <w:b/>
                <w:bCs/>
                <w:sz w:val="22"/>
                <w:rtl/>
              </w:rPr>
              <w:t xml:space="preserve">הננו מתחייבים להעניק הנחה בשיעור של___________ % (במילים:_____________) עבור כל שובר בעלות של 100 ₪ כולל מע"מ שיתקבל מאת המזמין. </w:t>
            </w:r>
          </w:p>
        </w:tc>
      </w:tr>
    </w:tbl>
    <w:p w:rsidR="009A1E21" w:rsidRPr="00E74EA0" w:rsidRDefault="009A1E21" w:rsidP="009A1E21">
      <w:pPr>
        <w:widowControl w:val="0"/>
        <w:spacing w:line="360" w:lineRule="auto"/>
        <w:ind w:left="-143"/>
        <w:rPr>
          <w:rFonts w:cs="David"/>
          <w:rtl/>
        </w:rPr>
      </w:pPr>
    </w:p>
    <w:p w:rsidR="009A1E21" w:rsidRPr="00E74EA0" w:rsidRDefault="009A1E21" w:rsidP="009A1E21">
      <w:pPr>
        <w:widowControl w:val="0"/>
        <w:spacing w:line="360" w:lineRule="auto"/>
        <w:ind w:left="-143"/>
        <w:rPr>
          <w:rFonts w:cs="David"/>
          <w:rtl/>
        </w:rPr>
      </w:pPr>
    </w:p>
    <w:p w:rsidR="009A1E21" w:rsidRPr="00E74EA0" w:rsidRDefault="009A1E21" w:rsidP="009A1E21">
      <w:pPr>
        <w:spacing w:line="360" w:lineRule="auto"/>
        <w:rPr>
          <w:rFonts w:cs="David"/>
          <w:b/>
          <w:bCs/>
          <w:rtl/>
        </w:rPr>
      </w:pPr>
      <w:r w:rsidRPr="00E74EA0">
        <w:rPr>
          <w:rFonts w:cs="David" w:hint="cs"/>
          <w:b/>
          <w:bCs/>
          <w:rtl/>
        </w:rPr>
        <w:t>קראנו בעיון את כל הפרטים של מכרז זה על כל נספחיו והסכמו ואנו מצהירים בזאת שהבנו את הדרישות ושאנו מסכימים לתנאי ההתקשרות ובהתאם לכך ערכנו את הצעתנו זו.</w:t>
      </w:r>
    </w:p>
    <w:p w:rsidR="009A1E21" w:rsidRPr="00E74EA0" w:rsidRDefault="009A1E21" w:rsidP="009A1E21">
      <w:pPr>
        <w:spacing w:line="360" w:lineRule="auto"/>
        <w:rPr>
          <w:rFonts w:cs="David"/>
          <w:rtl/>
        </w:rPr>
      </w:pPr>
    </w:p>
    <w:p w:rsidR="009A1E21" w:rsidRPr="00E74EA0" w:rsidRDefault="009A1E21" w:rsidP="009A1E21">
      <w:pPr>
        <w:spacing w:line="480" w:lineRule="auto"/>
        <w:rPr>
          <w:rFonts w:cs="David"/>
          <w:rtl/>
        </w:rPr>
      </w:pPr>
    </w:p>
    <w:p w:rsidR="009A1E21" w:rsidRPr="00E74EA0" w:rsidRDefault="009A1E21" w:rsidP="009A1E21">
      <w:pPr>
        <w:spacing w:line="480" w:lineRule="auto"/>
        <w:rPr>
          <w:rFonts w:cs="David"/>
          <w:rtl/>
        </w:rPr>
      </w:pPr>
      <w:r w:rsidRPr="00E74EA0">
        <w:rPr>
          <w:rFonts w:cs="David" w:hint="cs"/>
          <w:rtl/>
        </w:rPr>
        <w:t>חתימת המציע וחותמת החברה ________________</w:t>
      </w:r>
    </w:p>
    <w:p w:rsidR="009A1E21" w:rsidRPr="00A27D92" w:rsidRDefault="009A1E21" w:rsidP="00A27D92">
      <w:pPr>
        <w:pStyle w:val="afffffffb"/>
        <w:jc w:val="left"/>
      </w:pPr>
    </w:p>
    <w:sectPr w:rsidR="009A1E21" w:rsidRPr="00A27D92"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21F" w:rsidRDefault="0049121F">
      <w:r>
        <w:separator/>
      </w:r>
    </w:p>
  </w:endnote>
  <w:endnote w:type="continuationSeparator" w:id="0">
    <w:p w:rsidR="0049121F" w:rsidRDefault="0049121F">
      <w:r>
        <w:continuationSeparator/>
      </w:r>
    </w:p>
  </w:endnote>
  <w:endnote w:type="continuationNotice" w:id="1">
    <w:p w:rsidR="0049121F" w:rsidRDefault="004912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EFC" w:rsidRDefault="00C53EFC"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EFC" w:rsidRPr="003236F8" w:rsidRDefault="00C53EFC"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21F" w:rsidRDefault="0049121F">
      <w:r>
        <w:separator/>
      </w:r>
    </w:p>
  </w:footnote>
  <w:footnote w:type="continuationSeparator" w:id="0">
    <w:p w:rsidR="0049121F" w:rsidRDefault="0049121F">
      <w:r>
        <w:continuationSeparator/>
      </w:r>
    </w:p>
  </w:footnote>
  <w:footnote w:type="continuationNotice" w:id="1">
    <w:p w:rsidR="0049121F" w:rsidRDefault="0049121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tl/>
      </w:rPr>
      <w:id w:val="-1909460497"/>
      <w:docPartObj>
        <w:docPartGallery w:val="Page Numbers (Top of Page)"/>
        <w:docPartUnique/>
      </w:docPartObj>
    </w:sdtPr>
    <w:sdtEndPr>
      <w:rPr>
        <w:noProof/>
      </w:rPr>
    </w:sdtEndPr>
    <w:sdtContent>
      <w:p w:rsidR="00C53EFC" w:rsidRDefault="00C53EFC">
        <w:pPr>
          <w:pStyle w:val="afb"/>
        </w:pPr>
        <w:r>
          <w:rPr>
            <w:noProof w:val="0"/>
          </w:rPr>
          <w:fldChar w:fldCharType="begin"/>
        </w:r>
        <w:r>
          <w:instrText xml:space="preserve"> PAGE   \* MERGEFORMAT </w:instrText>
        </w:r>
        <w:r>
          <w:rPr>
            <w:noProof w:val="0"/>
          </w:rPr>
          <w:fldChar w:fldCharType="separate"/>
        </w:r>
        <w:r w:rsidR="00E521AE">
          <w:rPr>
            <w:rtl/>
          </w:rPr>
          <w:t>3</w:t>
        </w:r>
        <w:r>
          <w:fldChar w:fldCharType="end"/>
        </w:r>
      </w:p>
    </w:sdtContent>
  </w:sdt>
  <w:p w:rsidR="00C53EFC" w:rsidRDefault="00C53EFC">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0424382"/>
    <w:multiLevelType w:val="multilevel"/>
    <w:tmpl w:val="C3400592"/>
    <w:lvl w:ilvl="0">
      <w:start w:val="1"/>
      <w:numFmt w:val="decimal"/>
      <w:lvlText w:val="%1."/>
      <w:lvlJc w:val="left"/>
      <w:pPr>
        <w:ind w:left="360" w:hanging="360"/>
      </w:pPr>
      <w:rPr>
        <w:rFonts w:hint="default"/>
        <w:b/>
        <w:bCs/>
      </w:rPr>
    </w:lvl>
    <w:lvl w:ilvl="1">
      <w:start w:val="1"/>
      <w:numFmt w:val="decimal"/>
      <w:lvlText w:val="%1.%2."/>
      <w:lvlJc w:val="left"/>
      <w:pPr>
        <w:ind w:left="858" w:hanging="432"/>
      </w:pPr>
      <w:rPr>
        <w:rFonts w:hint="default"/>
        <w:b/>
        <w:bCs/>
        <w:lang w:bidi="he-IL"/>
      </w:rPr>
    </w:lvl>
    <w:lvl w:ilvl="2">
      <w:start w:val="1"/>
      <w:numFmt w:val="decimal"/>
      <w:lvlText w:val="%1.%2.%3."/>
      <w:lvlJc w:val="left"/>
      <w:pPr>
        <w:ind w:left="1213" w:hanging="504"/>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495187D"/>
    <w:multiLevelType w:val="hybridMultilevel"/>
    <w:tmpl w:val="66D6AD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4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7"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8"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0"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3"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6"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7"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0"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64"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65"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6"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7"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9"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71"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72"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3"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4"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0"/>
  </w:num>
  <w:num w:numId="2">
    <w:abstractNumId w:val="14"/>
  </w:num>
  <w:num w:numId="3">
    <w:abstractNumId w:val="0"/>
  </w:num>
  <w:num w:numId="4">
    <w:abstractNumId w:val="45"/>
  </w:num>
  <w:num w:numId="5">
    <w:abstractNumId w:val="1"/>
  </w:num>
  <w:num w:numId="6">
    <w:abstractNumId w:val="58"/>
  </w:num>
  <w:num w:numId="7">
    <w:abstractNumId w:val="31"/>
  </w:num>
  <w:num w:numId="8">
    <w:abstractNumId w:val="20"/>
  </w:num>
  <w:num w:numId="9">
    <w:abstractNumId w:val="49"/>
  </w:num>
  <w:num w:numId="10">
    <w:abstractNumId w:val="66"/>
  </w:num>
  <w:num w:numId="11">
    <w:abstractNumId w:val="29"/>
  </w:num>
  <w:num w:numId="12">
    <w:abstractNumId w:val="2"/>
  </w:num>
  <w:num w:numId="13">
    <w:abstractNumId w:val="18"/>
  </w:num>
  <w:num w:numId="14">
    <w:abstractNumId w:val="24"/>
  </w:num>
  <w:num w:numId="15">
    <w:abstractNumId w:val="52"/>
  </w:num>
  <w:num w:numId="16">
    <w:abstractNumId w:val="12"/>
  </w:num>
  <w:num w:numId="17">
    <w:abstractNumId w:val="47"/>
  </w:num>
  <w:num w:numId="18">
    <w:abstractNumId w:val="22"/>
  </w:num>
  <w:num w:numId="19">
    <w:abstractNumId w:val="39"/>
  </w:num>
  <w:num w:numId="20">
    <w:abstractNumId w:val="55"/>
  </w:num>
  <w:num w:numId="21">
    <w:abstractNumId w:val="37"/>
  </w:num>
  <w:num w:numId="22">
    <w:abstractNumId w:val="61"/>
  </w:num>
  <w:num w:numId="23">
    <w:abstractNumId w:val="4"/>
  </w:num>
  <w:num w:numId="24">
    <w:abstractNumId w:val="7"/>
  </w:num>
  <w:num w:numId="25">
    <w:abstractNumId w:val="34"/>
  </w:num>
  <w:num w:numId="26">
    <w:abstractNumId w:val="65"/>
  </w:num>
  <w:num w:numId="27">
    <w:abstractNumId w:val="59"/>
  </w:num>
  <w:num w:numId="28">
    <w:abstractNumId w:val="19"/>
  </w:num>
  <w:num w:numId="29">
    <w:abstractNumId w:val="54"/>
  </w:num>
  <w:num w:numId="30">
    <w:abstractNumId w:val="26"/>
  </w:num>
  <w:num w:numId="31">
    <w:abstractNumId w:val="30"/>
  </w:num>
  <w:num w:numId="32">
    <w:abstractNumId w:val="17"/>
  </w:num>
  <w:num w:numId="33">
    <w:abstractNumId w:val="51"/>
  </w:num>
  <w:num w:numId="34">
    <w:abstractNumId w:val="56"/>
  </w:num>
  <w:num w:numId="35">
    <w:abstractNumId w:val="40"/>
  </w:num>
  <w:num w:numId="36">
    <w:abstractNumId w:val="16"/>
  </w:num>
  <w:num w:numId="37">
    <w:abstractNumId w:val="46"/>
  </w:num>
  <w:num w:numId="38">
    <w:abstractNumId w:val="32"/>
  </w:num>
  <w:num w:numId="39">
    <w:abstractNumId w:val="71"/>
  </w:num>
  <w:num w:numId="40">
    <w:abstractNumId w:val="70"/>
  </w:num>
  <w:num w:numId="41">
    <w:abstractNumId w:val="63"/>
  </w:num>
  <w:num w:numId="42">
    <w:abstractNumId w:val="44"/>
  </w:num>
  <w:num w:numId="43">
    <w:abstractNumId w:val="73"/>
  </w:num>
  <w:num w:numId="44">
    <w:abstractNumId w:val="62"/>
  </w:num>
  <w:num w:numId="45">
    <w:abstractNumId w:val="9"/>
  </w:num>
  <w:num w:numId="46">
    <w:abstractNumId w:val="36"/>
  </w:num>
  <w:num w:numId="47">
    <w:abstractNumId w:val="10"/>
  </w:num>
  <w:num w:numId="48">
    <w:abstractNumId w:val="41"/>
  </w:num>
  <w:num w:numId="49">
    <w:abstractNumId w:val="6"/>
  </w:num>
  <w:num w:numId="50">
    <w:abstractNumId w:val="67"/>
  </w:num>
  <w:num w:numId="51">
    <w:abstractNumId w:val="33"/>
  </w:num>
  <w:num w:numId="52">
    <w:abstractNumId w:val="57"/>
  </w:num>
  <w:num w:numId="53">
    <w:abstractNumId w:val="60"/>
  </w:num>
  <w:num w:numId="54">
    <w:abstractNumId w:val="5"/>
  </w:num>
  <w:num w:numId="55">
    <w:abstractNumId w:val="35"/>
  </w:num>
  <w:num w:numId="56">
    <w:abstractNumId w:val="3"/>
  </w:num>
  <w:num w:numId="57">
    <w:abstractNumId w:val="8"/>
  </w:num>
  <w:num w:numId="58">
    <w:abstractNumId w:val="68"/>
  </w:num>
  <w:num w:numId="59">
    <w:abstractNumId w:val="64"/>
  </w:num>
  <w:num w:numId="60">
    <w:abstractNumId w:val="69"/>
  </w:num>
  <w:num w:numId="61">
    <w:abstractNumId w:val="23"/>
  </w:num>
  <w:num w:numId="62">
    <w:abstractNumId w:val="27"/>
  </w:num>
  <w:num w:numId="63">
    <w:abstractNumId w:val="38"/>
  </w:num>
  <w:num w:numId="64">
    <w:abstractNumId w:val="21"/>
  </w:num>
  <w:num w:numId="65">
    <w:abstractNumId w:val="11"/>
  </w:num>
  <w:num w:numId="66">
    <w:abstractNumId w:val="43"/>
  </w:num>
  <w:num w:numId="67">
    <w:abstractNumId w:val="72"/>
  </w:num>
  <w:num w:numId="68">
    <w:abstractNumId w:val="15"/>
  </w:num>
  <w:num w:numId="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8"/>
  </w:num>
  <w:num w:numId="72">
    <w:abstractNumId w:val="33"/>
  </w:num>
  <w:num w:numId="73">
    <w:abstractNumId w:val="33"/>
  </w:num>
  <w:num w:numId="74">
    <w:abstractNumId w:val="33"/>
  </w:num>
  <w:num w:numId="75">
    <w:abstractNumId w:val="33"/>
  </w:num>
  <w:num w:numId="76">
    <w:abstractNumId w:val="48"/>
  </w:num>
  <w:num w:numId="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3"/>
  </w:num>
  <w:num w:numId="7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3"/>
  </w:num>
  <w:num w:numId="81">
    <w:abstractNumId w:val="33"/>
  </w:num>
  <w:num w:numId="82">
    <w:abstractNumId w:val="33"/>
  </w:num>
  <w:num w:numId="83">
    <w:abstractNumId w:val="33"/>
  </w:num>
  <w:num w:numId="84">
    <w:abstractNumId w:val="33"/>
  </w:num>
  <w:num w:numId="8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3"/>
  </w:num>
  <w:num w:numId="87">
    <w:abstractNumId w:val="33"/>
  </w:num>
  <w:num w:numId="88">
    <w:abstractNumId w:val="33"/>
  </w:num>
  <w:num w:numId="89">
    <w:abstractNumId w:val="33"/>
  </w:num>
  <w:num w:numId="90">
    <w:abstractNumId w:val="33"/>
  </w:num>
  <w:num w:numId="91">
    <w:abstractNumId w:val="33"/>
  </w:num>
  <w:num w:numId="92">
    <w:abstractNumId w:val="33"/>
  </w:num>
  <w:num w:numId="93">
    <w:abstractNumId w:val="33"/>
  </w:num>
  <w:num w:numId="94">
    <w:abstractNumId w:val="33"/>
  </w:num>
  <w:num w:numId="95">
    <w:abstractNumId w:val="33"/>
  </w:num>
  <w:num w:numId="96">
    <w:abstractNumId w:val="33"/>
  </w:num>
  <w:num w:numId="9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5"/>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4182"/>
    <w:rsid w:val="0001581F"/>
    <w:rsid w:val="00016667"/>
    <w:rsid w:val="00017346"/>
    <w:rsid w:val="00017D25"/>
    <w:rsid w:val="00020C17"/>
    <w:rsid w:val="00020E2F"/>
    <w:rsid w:val="000212DC"/>
    <w:rsid w:val="000213FF"/>
    <w:rsid w:val="0002233B"/>
    <w:rsid w:val="00022F15"/>
    <w:rsid w:val="00024056"/>
    <w:rsid w:val="00024446"/>
    <w:rsid w:val="00024B61"/>
    <w:rsid w:val="00025112"/>
    <w:rsid w:val="0002564B"/>
    <w:rsid w:val="00025AC4"/>
    <w:rsid w:val="0002621F"/>
    <w:rsid w:val="00026A6F"/>
    <w:rsid w:val="00027CDD"/>
    <w:rsid w:val="0003048C"/>
    <w:rsid w:val="00030A35"/>
    <w:rsid w:val="00030F02"/>
    <w:rsid w:val="000325BA"/>
    <w:rsid w:val="00032754"/>
    <w:rsid w:val="0003435A"/>
    <w:rsid w:val="0003542C"/>
    <w:rsid w:val="00036E48"/>
    <w:rsid w:val="000373B8"/>
    <w:rsid w:val="00040276"/>
    <w:rsid w:val="00040610"/>
    <w:rsid w:val="0004062F"/>
    <w:rsid w:val="00040931"/>
    <w:rsid w:val="000416FF"/>
    <w:rsid w:val="0004191E"/>
    <w:rsid w:val="0004282E"/>
    <w:rsid w:val="000445B5"/>
    <w:rsid w:val="000462C1"/>
    <w:rsid w:val="00046BF2"/>
    <w:rsid w:val="0004782A"/>
    <w:rsid w:val="00047991"/>
    <w:rsid w:val="00047C97"/>
    <w:rsid w:val="0005100A"/>
    <w:rsid w:val="0005154B"/>
    <w:rsid w:val="00051CF9"/>
    <w:rsid w:val="000520B7"/>
    <w:rsid w:val="000534D2"/>
    <w:rsid w:val="000555A9"/>
    <w:rsid w:val="00055E41"/>
    <w:rsid w:val="000564C4"/>
    <w:rsid w:val="000568CE"/>
    <w:rsid w:val="000568D7"/>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1D2A"/>
    <w:rsid w:val="00073CE0"/>
    <w:rsid w:val="00074D45"/>
    <w:rsid w:val="00075492"/>
    <w:rsid w:val="00075A91"/>
    <w:rsid w:val="0007721F"/>
    <w:rsid w:val="00077222"/>
    <w:rsid w:val="000819DB"/>
    <w:rsid w:val="00081DF5"/>
    <w:rsid w:val="00082200"/>
    <w:rsid w:val="00082DC9"/>
    <w:rsid w:val="00083040"/>
    <w:rsid w:val="00083926"/>
    <w:rsid w:val="00083BA5"/>
    <w:rsid w:val="00083FC7"/>
    <w:rsid w:val="000867CE"/>
    <w:rsid w:val="00087662"/>
    <w:rsid w:val="00087AB4"/>
    <w:rsid w:val="0009019B"/>
    <w:rsid w:val="00090CDD"/>
    <w:rsid w:val="00090F85"/>
    <w:rsid w:val="0009150A"/>
    <w:rsid w:val="000925E9"/>
    <w:rsid w:val="00092C9B"/>
    <w:rsid w:val="0009351E"/>
    <w:rsid w:val="00093B9D"/>
    <w:rsid w:val="00094B58"/>
    <w:rsid w:val="00095AB3"/>
    <w:rsid w:val="00097449"/>
    <w:rsid w:val="000977D6"/>
    <w:rsid w:val="00097C79"/>
    <w:rsid w:val="000A4915"/>
    <w:rsid w:val="000B02CF"/>
    <w:rsid w:val="000B070C"/>
    <w:rsid w:val="000B1DA9"/>
    <w:rsid w:val="000B269C"/>
    <w:rsid w:val="000B26BA"/>
    <w:rsid w:val="000B2E7C"/>
    <w:rsid w:val="000B442F"/>
    <w:rsid w:val="000B4CED"/>
    <w:rsid w:val="000B5921"/>
    <w:rsid w:val="000B59FC"/>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D28C7"/>
    <w:rsid w:val="000D2C15"/>
    <w:rsid w:val="000D2E3C"/>
    <w:rsid w:val="000D4146"/>
    <w:rsid w:val="000D550C"/>
    <w:rsid w:val="000D5EB5"/>
    <w:rsid w:val="000D6172"/>
    <w:rsid w:val="000E102B"/>
    <w:rsid w:val="000E1484"/>
    <w:rsid w:val="000E15CB"/>
    <w:rsid w:val="000E1AE5"/>
    <w:rsid w:val="000E2294"/>
    <w:rsid w:val="000E273B"/>
    <w:rsid w:val="000E325D"/>
    <w:rsid w:val="000E353A"/>
    <w:rsid w:val="000E3621"/>
    <w:rsid w:val="000E439B"/>
    <w:rsid w:val="000E6098"/>
    <w:rsid w:val="000E632C"/>
    <w:rsid w:val="000E6B3D"/>
    <w:rsid w:val="000E7B5B"/>
    <w:rsid w:val="000E7ED0"/>
    <w:rsid w:val="000F05E3"/>
    <w:rsid w:val="000F0734"/>
    <w:rsid w:val="000F1695"/>
    <w:rsid w:val="000F33C4"/>
    <w:rsid w:val="000F33CA"/>
    <w:rsid w:val="000F39B1"/>
    <w:rsid w:val="000F4523"/>
    <w:rsid w:val="000F71CF"/>
    <w:rsid w:val="000F71FC"/>
    <w:rsid w:val="001001C3"/>
    <w:rsid w:val="001015D6"/>
    <w:rsid w:val="001025B4"/>
    <w:rsid w:val="00102A26"/>
    <w:rsid w:val="00102E71"/>
    <w:rsid w:val="00102F75"/>
    <w:rsid w:val="0010326C"/>
    <w:rsid w:val="0010385C"/>
    <w:rsid w:val="00103A7A"/>
    <w:rsid w:val="00104142"/>
    <w:rsid w:val="00104BD0"/>
    <w:rsid w:val="001056BE"/>
    <w:rsid w:val="00105841"/>
    <w:rsid w:val="0010709C"/>
    <w:rsid w:val="00110A44"/>
    <w:rsid w:val="00110D49"/>
    <w:rsid w:val="0011234E"/>
    <w:rsid w:val="001131EE"/>
    <w:rsid w:val="0011326D"/>
    <w:rsid w:val="00116E05"/>
    <w:rsid w:val="00117213"/>
    <w:rsid w:val="001173E7"/>
    <w:rsid w:val="00121C54"/>
    <w:rsid w:val="0012390B"/>
    <w:rsid w:val="00123965"/>
    <w:rsid w:val="00124BB5"/>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F48"/>
    <w:rsid w:val="00136801"/>
    <w:rsid w:val="00137BA1"/>
    <w:rsid w:val="001403C4"/>
    <w:rsid w:val="001408D9"/>
    <w:rsid w:val="00140B11"/>
    <w:rsid w:val="0014115F"/>
    <w:rsid w:val="00142313"/>
    <w:rsid w:val="001423B2"/>
    <w:rsid w:val="00143050"/>
    <w:rsid w:val="00144132"/>
    <w:rsid w:val="00144A23"/>
    <w:rsid w:val="001462DB"/>
    <w:rsid w:val="00146C3C"/>
    <w:rsid w:val="00146E87"/>
    <w:rsid w:val="00147AC0"/>
    <w:rsid w:val="0015039B"/>
    <w:rsid w:val="00151B79"/>
    <w:rsid w:val="0015204C"/>
    <w:rsid w:val="00152E57"/>
    <w:rsid w:val="00153966"/>
    <w:rsid w:val="0015412B"/>
    <w:rsid w:val="001572D9"/>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3086"/>
    <w:rsid w:val="00183B15"/>
    <w:rsid w:val="00185B57"/>
    <w:rsid w:val="001862C9"/>
    <w:rsid w:val="00186CE3"/>
    <w:rsid w:val="00187E31"/>
    <w:rsid w:val="00191E48"/>
    <w:rsid w:val="001935DB"/>
    <w:rsid w:val="00193EFE"/>
    <w:rsid w:val="00194889"/>
    <w:rsid w:val="0019625B"/>
    <w:rsid w:val="001965BD"/>
    <w:rsid w:val="00196788"/>
    <w:rsid w:val="00197665"/>
    <w:rsid w:val="00197945"/>
    <w:rsid w:val="001A1EC3"/>
    <w:rsid w:val="001A28D3"/>
    <w:rsid w:val="001A3065"/>
    <w:rsid w:val="001A310F"/>
    <w:rsid w:val="001A46CA"/>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C047C"/>
    <w:rsid w:val="001C04A9"/>
    <w:rsid w:val="001C1867"/>
    <w:rsid w:val="001C1986"/>
    <w:rsid w:val="001C24E0"/>
    <w:rsid w:val="001C4356"/>
    <w:rsid w:val="001C45AF"/>
    <w:rsid w:val="001C4F6D"/>
    <w:rsid w:val="001C50AF"/>
    <w:rsid w:val="001C6A3D"/>
    <w:rsid w:val="001C7208"/>
    <w:rsid w:val="001D083F"/>
    <w:rsid w:val="001D2653"/>
    <w:rsid w:val="001D29A2"/>
    <w:rsid w:val="001D329C"/>
    <w:rsid w:val="001D3334"/>
    <w:rsid w:val="001D4894"/>
    <w:rsid w:val="001D55DD"/>
    <w:rsid w:val="001D7A2E"/>
    <w:rsid w:val="001D7F90"/>
    <w:rsid w:val="001E1537"/>
    <w:rsid w:val="001E1B13"/>
    <w:rsid w:val="001E28CB"/>
    <w:rsid w:val="001E4457"/>
    <w:rsid w:val="001E45F8"/>
    <w:rsid w:val="001E548A"/>
    <w:rsid w:val="001E67FC"/>
    <w:rsid w:val="001E6A0F"/>
    <w:rsid w:val="001E70EA"/>
    <w:rsid w:val="001E776E"/>
    <w:rsid w:val="001F00A9"/>
    <w:rsid w:val="001F1620"/>
    <w:rsid w:val="001F1BDF"/>
    <w:rsid w:val="001F2013"/>
    <w:rsid w:val="001F50A0"/>
    <w:rsid w:val="001F7139"/>
    <w:rsid w:val="001F7FA4"/>
    <w:rsid w:val="00201711"/>
    <w:rsid w:val="00202F4F"/>
    <w:rsid w:val="002037AB"/>
    <w:rsid w:val="00203855"/>
    <w:rsid w:val="00204078"/>
    <w:rsid w:val="00204485"/>
    <w:rsid w:val="00204AE0"/>
    <w:rsid w:val="00204E71"/>
    <w:rsid w:val="00207675"/>
    <w:rsid w:val="00207D8D"/>
    <w:rsid w:val="002102F1"/>
    <w:rsid w:val="00210A8F"/>
    <w:rsid w:val="00210E9D"/>
    <w:rsid w:val="00211B1A"/>
    <w:rsid w:val="00211F46"/>
    <w:rsid w:val="00212FBA"/>
    <w:rsid w:val="0021329D"/>
    <w:rsid w:val="00215392"/>
    <w:rsid w:val="00216264"/>
    <w:rsid w:val="002171FC"/>
    <w:rsid w:val="00222051"/>
    <w:rsid w:val="00222482"/>
    <w:rsid w:val="002249A3"/>
    <w:rsid w:val="00225395"/>
    <w:rsid w:val="002256C7"/>
    <w:rsid w:val="002276CF"/>
    <w:rsid w:val="00231197"/>
    <w:rsid w:val="00233592"/>
    <w:rsid w:val="00234970"/>
    <w:rsid w:val="00235200"/>
    <w:rsid w:val="002356E8"/>
    <w:rsid w:val="00235BC5"/>
    <w:rsid w:val="00235DE9"/>
    <w:rsid w:val="00236E1B"/>
    <w:rsid w:val="002400E1"/>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379D"/>
    <w:rsid w:val="00254EE6"/>
    <w:rsid w:val="0025585A"/>
    <w:rsid w:val="0025599F"/>
    <w:rsid w:val="0025631B"/>
    <w:rsid w:val="002611DB"/>
    <w:rsid w:val="00261355"/>
    <w:rsid w:val="0026188D"/>
    <w:rsid w:val="002621A8"/>
    <w:rsid w:val="00262BCE"/>
    <w:rsid w:val="00262D2D"/>
    <w:rsid w:val="00263511"/>
    <w:rsid w:val="00263F6B"/>
    <w:rsid w:val="002651D9"/>
    <w:rsid w:val="002674DC"/>
    <w:rsid w:val="002674FF"/>
    <w:rsid w:val="00267FD9"/>
    <w:rsid w:val="0027050A"/>
    <w:rsid w:val="00270642"/>
    <w:rsid w:val="00271502"/>
    <w:rsid w:val="0027331A"/>
    <w:rsid w:val="00273DBD"/>
    <w:rsid w:val="00274D40"/>
    <w:rsid w:val="00274FDD"/>
    <w:rsid w:val="00275887"/>
    <w:rsid w:val="00275BF0"/>
    <w:rsid w:val="00276452"/>
    <w:rsid w:val="00277D82"/>
    <w:rsid w:val="00280FB0"/>
    <w:rsid w:val="002810F1"/>
    <w:rsid w:val="00281CEA"/>
    <w:rsid w:val="00282175"/>
    <w:rsid w:val="00284127"/>
    <w:rsid w:val="00284C12"/>
    <w:rsid w:val="002855B4"/>
    <w:rsid w:val="00285EC1"/>
    <w:rsid w:val="00285F0A"/>
    <w:rsid w:val="00286063"/>
    <w:rsid w:val="00287F5B"/>
    <w:rsid w:val="00290864"/>
    <w:rsid w:val="00291741"/>
    <w:rsid w:val="00292900"/>
    <w:rsid w:val="002940CF"/>
    <w:rsid w:val="00294E64"/>
    <w:rsid w:val="00295408"/>
    <w:rsid w:val="00295B6A"/>
    <w:rsid w:val="00295B72"/>
    <w:rsid w:val="002966FA"/>
    <w:rsid w:val="00296A71"/>
    <w:rsid w:val="002A038A"/>
    <w:rsid w:val="002A1299"/>
    <w:rsid w:val="002A3E64"/>
    <w:rsid w:val="002A54A3"/>
    <w:rsid w:val="002A6F38"/>
    <w:rsid w:val="002A7D65"/>
    <w:rsid w:val="002A7FEA"/>
    <w:rsid w:val="002B1290"/>
    <w:rsid w:val="002B38C4"/>
    <w:rsid w:val="002B61C0"/>
    <w:rsid w:val="002B62A3"/>
    <w:rsid w:val="002B62E3"/>
    <w:rsid w:val="002C00FE"/>
    <w:rsid w:val="002C079A"/>
    <w:rsid w:val="002C0A43"/>
    <w:rsid w:val="002C2B0C"/>
    <w:rsid w:val="002C3744"/>
    <w:rsid w:val="002C3E5C"/>
    <w:rsid w:val="002C4A31"/>
    <w:rsid w:val="002C5848"/>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23B3"/>
    <w:rsid w:val="002E38F4"/>
    <w:rsid w:val="002E4C9E"/>
    <w:rsid w:val="002E5C02"/>
    <w:rsid w:val="002E72C7"/>
    <w:rsid w:val="002E7D84"/>
    <w:rsid w:val="002F197C"/>
    <w:rsid w:val="002F1CE5"/>
    <w:rsid w:val="002F2B4B"/>
    <w:rsid w:val="002F2F39"/>
    <w:rsid w:val="002F4F65"/>
    <w:rsid w:val="002F53B4"/>
    <w:rsid w:val="002F5FC3"/>
    <w:rsid w:val="002F7280"/>
    <w:rsid w:val="00300EAB"/>
    <w:rsid w:val="0030105E"/>
    <w:rsid w:val="00302134"/>
    <w:rsid w:val="00302178"/>
    <w:rsid w:val="00304640"/>
    <w:rsid w:val="00304F01"/>
    <w:rsid w:val="00304FC1"/>
    <w:rsid w:val="003053DA"/>
    <w:rsid w:val="00306AFE"/>
    <w:rsid w:val="00311518"/>
    <w:rsid w:val="00313374"/>
    <w:rsid w:val="00313AB6"/>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408"/>
    <w:rsid w:val="00333AA4"/>
    <w:rsid w:val="003350CD"/>
    <w:rsid w:val="00336DFE"/>
    <w:rsid w:val="00337599"/>
    <w:rsid w:val="00337D57"/>
    <w:rsid w:val="003410A8"/>
    <w:rsid w:val="00343B85"/>
    <w:rsid w:val="0034446C"/>
    <w:rsid w:val="0034458E"/>
    <w:rsid w:val="00344E0C"/>
    <w:rsid w:val="00344E20"/>
    <w:rsid w:val="0034631C"/>
    <w:rsid w:val="00350950"/>
    <w:rsid w:val="00350AA5"/>
    <w:rsid w:val="003517F3"/>
    <w:rsid w:val="0035274F"/>
    <w:rsid w:val="00353410"/>
    <w:rsid w:val="00353979"/>
    <w:rsid w:val="00353EB3"/>
    <w:rsid w:val="00354625"/>
    <w:rsid w:val="00354F4F"/>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2681"/>
    <w:rsid w:val="003735AF"/>
    <w:rsid w:val="003736D6"/>
    <w:rsid w:val="00374006"/>
    <w:rsid w:val="00375191"/>
    <w:rsid w:val="00375AB2"/>
    <w:rsid w:val="00375B08"/>
    <w:rsid w:val="00375C57"/>
    <w:rsid w:val="00377479"/>
    <w:rsid w:val="0037771C"/>
    <w:rsid w:val="00381EAB"/>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42AE"/>
    <w:rsid w:val="003B43B5"/>
    <w:rsid w:val="003B519F"/>
    <w:rsid w:val="003B67D5"/>
    <w:rsid w:val="003B6C5F"/>
    <w:rsid w:val="003C07C1"/>
    <w:rsid w:val="003C1444"/>
    <w:rsid w:val="003C1BCC"/>
    <w:rsid w:val="003C3A5C"/>
    <w:rsid w:val="003C4EE7"/>
    <w:rsid w:val="003C661F"/>
    <w:rsid w:val="003C6AEC"/>
    <w:rsid w:val="003C6DDD"/>
    <w:rsid w:val="003C7BCA"/>
    <w:rsid w:val="003D1A4F"/>
    <w:rsid w:val="003D1D0C"/>
    <w:rsid w:val="003D2CE0"/>
    <w:rsid w:val="003D39B3"/>
    <w:rsid w:val="003D5415"/>
    <w:rsid w:val="003D6204"/>
    <w:rsid w:val="003D637B"/>
    <w:rsid w:val="003D6B71"/>
    <w:rsid w:val="003D71AB"/>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CC7"/>
    <w:rsid w:val="003F2E38"/>
    <w:rsid w:val="003F429C"/>
    <w:rsid w:val="003F47E1"/>
    <w:rsid w:val="003F50A1"/>
    <w:rsid w:val="003F598D"/>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212A6"/>
    <w:rsid w:val="004219E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A58"/>
    <w:rsid w:val="00437716"/>
    <w:rsid w:val="004410DE"/>
    <w:rsid w:val="00441670"/>
    <w:rsid w:val="00441E7B"/>
    <w:rsid w:val="004430BE"/>
    <w:rsid w:val="0044315B"/>
    <w:rsid w:val="004434E7"/>
    <w:rsid w:val="0044394F"/>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96C"/>
    <w:rsid w:val="00461C5E"/>
    <w:rsid w:val="0046232C"/>
    <w:rsid w:val="00463D3B"/>
    <w:rsid w:val="00463E81"/>
    <w:rsid w:val="00464AC2"/>
    <w:rsid w:val="00464ACD"/>
    <w:rsid w:val="0046576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121F"/>
    <w:rsid w:val="004916C8"/>
    <w:rsid w:val="00492C35"/>
    <w:rsid w:val="0049334D"/>
    <w:rsid w:val="004957E0"/>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242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7322"/>
    <w:rsid w:val="004E0D6C"/>
    <w:rsid w:val="004E11B7"/>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E5B"/>
    <w:rsid w:val="00537F00"/>
    <w:rsid w:val="005402EC"/>
    <w:rsid w:val="00540ECC"/>
    <w:rsid w:val="00541EEF"/>
    <w:rsid w:val="00542D8C"/>
    <w:rsid w:val="00544B5D"/>
    <w:rsid w:val="00547003"/>
    <w:rsid w:val="0055046B"/>
    <w:rsid w:val="00551CC2"/>
    <w:rsid w:val="00552787"/>
    <w:rsid w:val="00553D9B"/>
    <w:rsid w:val="00554187"/>
    <w:rsid w:val="005544B0"/>
    <w:rsid w:val="00554F42"/>
    <w:rsid w:val="0055621F"/>
    <w:rsid w:val="00556702"/>
    <w:rsid w:val="00556A54"/>
    <w:rsid w:val="00556BE2"/>
    <w:rsid w:val="00556C2E"/>
    <w:rsid w:val="0055752A"/>
    <w:rsid w:val="00560F17"/>
    <w:rsid w:val="005615BF"/>
    <w:rsid w:val="005618E1"/>
    <w:rsid w:val="00561C42"/>
    <w:rsid w:val="00562EFE"/>
    <w:rsid w:val="005643C7"/>
    <w:rsid w:val="00565A23"/>
    <w:rsid w:val="00565A4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926"/>
    <w:rsid w:val="00576C63"/>
    <w:rsid w:val="00582DF4"/>
    <w:rsid w:val="00583E12"/>
    <w:rsid w:val="0058457B"/>
    <w:rsid w:val="00584EA4"/>
    <w:rsid w:val="00586ED2"/>
    <w:rsid w:val="00590424"/>
    <w:rsid w:val="0059278E"/>
    <w:rsid w:val="00592BDF"/>
    <w:rsid w:val="00592C5F"/>
    <w:rsid w:val="00593305"/>
    <w:rsid w:val="0059352D"/>
    <w:rsid w:val="00594F68"/>
    <w:rsid w:val="00597E4C"/>
    <w:rsid w:val="00597E70"/>
    <w:rsid w:val="005A0214"/>
    <w:rsid w:val="005A1EF9"/>
    <w:rsid w:val="005A2190"/>
    <w:rsid w:val="005A33AD"/>
    <w:rsid w:val="005A359D"/>
    <w:rsid w:val="005A3C01"/>
    <w:rsid w:val="005A531C"/>
    <w:rsid w:val="005A5E72"/>
    <w:rsid w:val="005A5F91"/>
    <w:rsid w:val="005A6308"/>
    <w:rsid w:val="005A75DA"/>
    <w:rsid w:val="005A76DF"/>
    <w:rsid w:val="005A77E8"/>
    <w:rsid w:val="005A7857"/>
    <w:rsid w:val="005B086D"/>
    <w:rsid w:val="005B0BF6"/>
    <w:rsid w:val="005B0CC9"/>
    <w:rsid w:val="005B1B5C"/>
    <w:rsid w:val="005B1C35"/>
    <w:rsid w:val="005B3470"/>
    <w:rsid w:val="005B38CD"/>
    <w:rsid w:val="005B3939"/>
    <w:rsid w:val="005B3E0F"/>
    <w:rsid w:val="005B43F9"/>
    <w:rsid w:val="005B4B44"/>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7327"/>
    <w:rsid w:val="005D751F"/>
    <w:rsid w:val="005E042A"/>
    <w:rsid w:val="005E0660"/>
    <w:rsid w:val="005E2632"/>
    <w:rsid w:val="005E3856"/>
    <w:rsid w:val="005E45EB"/>
    <w:rsid w:val="005E53E1"/>
    <w:rsid w:val="005E56A5"/>
    <w:rsid w:val="005E6D93"/>
    <w:rsid w:val="005F053C"/>
    <w:rsid w:val="005F0DCD"/>
    <w:rsid w:val="005F0E35"/>
    <w:rsid w:val="005F0EAD"/>
    <w:rsid w:val="005F12F3"/>
    <w:rsid w:val="005F1F02"/>
    <w:rsid w:val="005F29D4"/>
    <w:rsid w:val="005F5029"/>
    <w:rsid w:val="005F5AE9"/>
    <w:rsid w:val="005F6356"/>
    <w:rsid w:val="005F63F8"/>
    <w:rsid w:val="005F6F8E"/>
    <w:rsid w:val="005F7858"/>
    <w:rsid w:val="00600BFA"/>
    <w:rsid w:val="00600F1F"/>
    <w:rsid w:val="006016DC"/>
    <w:rsid w:val="00602DAD"/>
    <w:rsid w:val="00603869"/>
    <w:rsid w:val="00603BA8"/>
    <w:rsid w:val="00604F3C"/>
    <w:rsid w:val="00605797"/>
    <w:rsid w:val="006069E1"/>
    <w:rsid w:val="006078E1"/>
    <w:rsid w:val="0060798C"/>
    <w:rsid w:val="00610128"/>
    <w:rsid w:val="00610EA9"/>
    <w:rsid w:val="006110C8"/>
    <w:rsid w:val="00611147"/>
    <w:rsid w:val="0061250B"/>
    <w:rsid w:val="006129BD"/>
    <w:rsid w:val="00613249"/>
    <w:rsid w:val="00614596"/>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2300"/>
    <w:rsid w:val="00633DA1"/>
    <w:rsid w:val="00634423"/>
    <w:rsid w:val="00636A53"/>
    <w:rsid w:val="0063706E"/>
    <w:rsid w:val="006371A2"/>
    <w:rsid w:val="00641472"/>
    <w:rsid w:val="00641B5C"/>
    <w:rsid w:val="0064332D"/>
    <w:rsid w:val="0064342D"/>
    <w:rsid w:val="00644A10"/>
    <w:rsid w:val="0064598C"/>
    <w:rsid w:val="0064614B"/>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5FA7"/>
    <w:rsid w:val="0066664E"/>
    <w:rsid w:val="0066790E"/>
    <w:rsid w:val="006679C9"/>
    <w:rsid w:val="00670460"/>
    <w:rsid w:val="00670878"/>
    <w:rsid w:val="006712D5"/>
    <w:rsid w:val="00671585"/>
    <w:rsid w:val="00672287"/>
    <w:rsid w:val="00673C53"/>
    <w:rsid w:val="00674B40"/>
    <w:rsid w:val="006750B1"/>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7B93"/>
    <w:rsid w:val="006B038D"/>
    <w:rsid w:val="006B05F5"/>
    <w:rsid w:val="006B06FE"/>
    <w:rsid w:val="006B19D0"/>
    <w:rsid w:val="006B1C26"/>
    <w:rsid w:val="006B352E"/>
    <w:rsid w:val="006B3A73"/>
    <w:rsid w:val="006B4079"/>
    <w:rsid w:val="006B5229"/>
    <w:rsid w:val="006B64EF"/>
    <w:rsid w:val="006B71EB"/>
    <w:rsid w:val="006C0787"/>
    <w:rsid w:val="006C256C"/>
    <w:rsid w:val="006C2BB5"/>
    <w:rsid w:val="006C2F2E"/>
    <w:rsid w:val="006C3504"/>
    <w:rsid w:val="006C4832"/>
    <w:rsid w:val="006C4B4F"/>
    <w:rsid w:val="006C55AF"/>
    <w:rsid w:val="006C79AD"/>
    <w:rsid w:val="006C7BC5"/>
    <w:rsid w:val="006D0744"/>
    <w:rsid w:val="006D16AE"/>
    <w:rsid w:val="006D2F7E"/>
    <w:rsid w:val="006D2FC6"/>
    <w:rsid w:val="006D33DF"/>
    <w:rsid w:val="006D4CE0"/>
    <w:rsid w:val="006D686D"/>
    <w:rsid w:val="006D6922"/>
    <w:rsid w:val="006E0F91"/>
    <w:rsid w:val="006E164F"/>
    <w:rsid w:val="006E2893"/>
    <w:rsid w:val="006E2DC5"/>
    <w:rsid w:val="006E5942"/>
    <w:rsid w:val="006E5CCF"/>
    <w:rsid w:val="006E6BD5"/>
    <w:rsid w:val="006E7761"/>
    <w:rsid w:val="006E7BCD"/>
    <w:rsid w:val="006F18EA"/>
    <w:rsid w:val="006F2667"/>
    <w:rsid w:val="006F2C63"/>
    <w:rsid w:val="006F35D7"/>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E46"/>
    <w:rsid w:val="00713EF8"/>
    <w:rsid w:val="007142C2"/>
    <w:rsid w:val="00714732"/>
    <w:rsid w:val="00714960"/>
    <w:rsid w:val="00714E7F"/>
    <w:rsid w:val="0071503A"/>
    <w:rsid w:val="00715DCD"/>
    <w:rsid w:val="00717FE4"/>
    <w:rsid w:val="0072171E"/>
    <w:rsid w:val="00721BE1"/>
    <w:rsid w:val="007231C3"/>
    <w:rsid w:val="00723624"/>
    <w:rsid w:val="007243A8"/>
    <w:rsid w:val="007247B8"/>
    <w:rsid w:val="00724ED5"/>
    <w:rsid w:val="00727A80"/>
    <w:rsid w:val="00732DF1"/>
    <w:rsid w:val="00733BF3"/>
    <w:rsid w:val="00733E96"/>
    <w:rsid w:val="0073430D"/>
    <w:rsid w:val="00734A27"/>
    <w:rsid w:val="007352FB"/>
    <w:rsid w:val="00735D55"/>
    <w:rsid w:val="007371A2"/>
    <w:rsid w:val="0073788C"/>
    <w:rsid w:val="00743847"/>
    <w:rsid w:val="007454E1"/>
    <w:rsid w:val="007467F6"/>
    <w:rsid w:val="00747199"/>
    <w:rsid w:val="00747FA7"/>
    <w:rsid w:val="0075129F"/>
    <w:rsid w:val="00751B50"/>
    <w:rsid w:val="00752A0A"/>
    <w:rsid w:val="0075331D"/>
    <w:rsid w:val="0075547D"/>
    <w:rsid w:val="00757313"/>
    <w:rsid w:val="00757879"/>
    <w:rsid w:val="00757AB9"/>
    <w:rsid w:val="00760053"/>
    <w:rsid w:val="00760136"/>
    <w:rsid w:val="007607D7"/>
    <w:rsid w:val="007611DA"/>
    <w:rsid w:val="00762771"/>
    <w:rsid w:val="007628BA"/>
    <w:rsid w:val="00763949"/>
    <w:rsid w:val="00764A48"/>
    <w:rsid w:val="0076540B"/>
    <w:rsid w:val="00770828"/>
    <w:rsid w:val="00772EC1"/>
    <w:rsid w:val="00773438"/>
    <w:rsid w:val="00774063"/>
    <w:rsid w:val="00774D27"/>
    <w:rsid w:val="007753CA"/>
    <w:rsid w:val="00775F16"/>
    <w:rsid w:val="00777107"/>
    <w:rsid w:val="00777816"/>
    <w:rsid w:val="0077789A"/>
    <w:rsid w:val="007813C9"/>
    <w:rsid w:val="00781A38"/>
    <w:rsid w:val="00782D6F"/>
    <w:rsid w:val="00782EDE"/>
    <w:rsid w:val="007836F7"/>
    <w:rsid w:val="00783C9D"/>
    <w:rsid w:val="00784A67"/>
    <w:rsid w:val="007853D3"/>
    <w:rsid w:val="00785731"/>
    <w:rsid w:val="00785C26"/>
    <w:rsid w:val="00785CFF"/>
    <w:rsid w:val="00785F5F"/>
    <w:rsid w:val="00786502"/>
    <w:rsid w:val="00787562"/>
    <w:rsid w:val="00787FC2"/>
    <w:rsid w:val="00790F64"/>
    <w:rsid w:val="007911F9"/>
    <w:rsid w:val="00791E77"/>
    <w:rsid w:val="00791FBE"/>
    <w:rsid w:val="0079259E"/>
    <w:rsid w:val="00793D92"/>
    <w:rsid w:val="00793E5C"/>
    <w:rsid w:val="00795B2B"/>
    <w:rsid w:val="00795EC1"/>
    <w:rsid w:val="00796152"/>
    <w:rsid w:val="00796473"/>
    <w:rsid w:val="00796B54"/>
    <w:rsid w:val="0079720A"/>
    <w:rsid w:val="00797E52"/>
    <w:rsid w:val="007A03A7"/>
    <w:rsid w:val="007A07E4"/>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0B31"/>
    <w:rsid w:val="007C3B87"/>
    <w:rsid w:val="007C58FB"/>
    <w:rsid w:val="007C5BC2"/>
    <w:rsid w:val="007C6DDC"/>
    <w:rsid w:val="007C6FEA"/>
    <w:rsid w:val="007C7AB6"/>
    <w:rsid w:val="007D02C0"/>
    <w:rsid w:val="007D0B7A"/>
    <w:rsid w:val="007D0EC6"/>
    <w:rsid w:val="007D10C7"/>
    <w:rsid w:val="007D1934"/>
    <w:rsid w:val="007D1D97"/>
    <w:rsid w:val="007D3D4E"/>
    <w:rsid w:val="007D4118"/>
    <w:rsid w:val="007D4DEC"/>
    <w:rsid w:val="007E0594"/>
    <w:rsid w:val="007E096D"/>
    <w:rsid w:val="007E1695"/>
    <w:rsid w:val="007E2692"/>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A0D"/>
    <w:rsid w:val="00800096"/>
    <w:rsid w:val="00800AF8"/>
    <w:rsid w:val="00800C60"/>
    <w:rsid w:val="008012F1"/>
    <w:rsid w:val="0080160A"/>
    <w:rsid w:val="008042F6"/>
    <w:rsid w:val="008046E5"/>
    <w:rsid w:val="00804CBA"/>
    <w:rsid w:val="0080502B"/>
    <w:rsid w:val="00806190"/>
    <w:rsid w:val="008064A0"/>
    <w:rsid w:val="00806F7F"/>
    <w:rsid w:val="00807909"/>
    <w:rsid w:val="00807C25"/>
    <w:rsid w:val="00811EDB"/>
    <w:rsid w:val="00812BEF"/>
    <w:rsid w:val="008130FD"/>
    <w:rsid w:val="008136DA"/>
    <w:rsid w:val="00813C7A"/>
    <w:rsid w:val="00814CFC"/>
    <w:rsid w:val="00815DF4"/>
    <w:rsid w:val="008162CB"/>
    <w:rsid w:val="00821BCD"/>
    <w:rsid w:val="00822589"/>
    <w:rsid w:val="008248F5"/>
    <w:rsid w:val="00825DA9"/>
    <w:rsid w:val="00826908"/>
    <w:rsid w:val="0082739B"/>
    <w:rsid w:val="00831069"/>
    <w:rsid w:val="00832BF4"/>
    <w:rsid w:val="00836351"/>
    <w:rsid w:val="0083785F"/>
    <w:rsid w:val="0084057E"/>
    <w:rsid w:val="00841491"/>
    <w:rsid w:val="0084164D"/>
    <w:rsid w:val="0084239F"/>
    <w:rsid w:val="00845C5F"/>
    <w:rsid w:val="00851043"/>
    <w:rsid w:val="00852EAD"/>
    <w:rsid w:val="00853370"/>
    <w:rsid w:val="00853856"/>
    <w:rsid w:val="008548B8"/>
    <w:rsid w:val="0085567B"/>
    <w:rsid w:val="00855802"/>
    <w:rsid w:val="00856FE5"/>
    <w:rsid w:val="0085785C"/>
    <w:rsid w:val="00860A64"/>
    <w:rsid w:val="00862650"/>
    <w:rsid w:val="00863DD5"/>
    <w:rsid w:val="0086477E"/>
    <w:rsid w:val="00864D9E"/>
    <w:rsid w:val="00864DB3"/>
    <w:rsid w:val="00865455"/>
    <w:rsid w:val="0086553A"/>
    <w:rsid w:val="00865AC0"/>
    <w:rsid w:val="008669C4"/>
    <w:rsid w:val="008678AB"/>
    <w:rsid w:val="00867AE5"/>
    <w:rsid w:val="00870D78"/>
    <w:rsid w:val="00870D8A"/>
    <w:rsid w:val="008732BA"/>
    <w:rsid w:val="00873FD3"/>
    <w:rsid w:val="0087530C"/>
    <w:rsid w:val="00875A80"/>
    <w:rsid w:val="00876514"/>
    <w:rsid w:val="008770E8"/>
    <w:rsid w:val="00880782"/>
    <w:rsid w:val="008823D2"/>
    <w:rsid w:val="00882C6F"/>
    <w:rsid w:val="00882CDD"/>
    <w:rsid w:val="00882FB9"/>
    <w:rsid w:val="0088430B"/>
    <w:rsid w:val="00884620"/>
    <w:rsid w:val="008850BC"/>
    <w:rsid w:val="00886292"/>
    <w:rsid w:val="00886FA8"/>
    <w:rsid w:val="00890888"/>
    <w:rsid w:val="0089216B"/>
    <w:rsid w:val="008922D2"/>
    <w:rsid w:val="0089316D"/>
    <w:rsid w:val="008942D6"/>
    <w:rsid w:val="00894BBF"/>
    <w:rsid w:val="008956F0"/>
    <w:rsid w:val="00895D4D"/>
    <w:rsid w:val="00897B7D"/>
    <w:rsid w:val="008A12B1"/>
    <w:rsid w:val="008A1FD3"/>
    <w:rsid w:val="008A2717"/>
    <w:rsid w:val="008A2C04"/>
    <w:rsid w:val="008A32D2"/>
    <w:rsid w:val="008A4288"/>
    <w:rsid w:val="008A4B11"/>
    <w:rsid w:val="008A518D"/>
    <w:rsid w:val="008A5C9E"/>
    <w:rsid w:val="008A6DFE"/>
    <w:rsid w:val="008A7CCB"/>
    <w:rsid w:val="008A7D67"/>
    <w:rsid w:val="008B04D3"/>
    <w:rsid w:val="008B04D5"/>
    <w:rsid w:val="008B04FA"/>
    <w:rsid w:val="008B0C71"/>
    <w:rsid w:val="008B27AC"/>
    <w:rsid w:val="008B39D7"/>
    <w:rsid w:val="008B6050"/>
    <w:rsid w:val="008B660C"/>
    <w:rsid w:val="008B7152"/>
    <w:rsid w:val="008B77A3"/>
    <w:rsid w:val="008B77D1"/>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69BB"/>
    <w:rsid w:val="008E6C99"/>
    <w:rsid w:val="008E77BE"/>
    <w:rsid w:val="008E7D65"/>
    <w:rsid w:val="008F04C2"/>
    <w:rsid w:val="008F133F"/>
    <w:rsid w:val="008F1A9D"/>
    <w:rsid w:val="008F1E64"/>
    <w:rsid w:val="008F1E6D"/>
    <w:rsid w:val="008F32B1"/>
    <w:rsid w:val="008F3933"/>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70CF"/>
    <w:rsid w:val="009241A0"/>
    <w:rsid w:val="009251A8"/>
    <w:rsid w:val="00925A01"/>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24A8"/>
    <w:rsid w:val="00942E70"/>
    <w:rsid w:val="00943361"/>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C92"/>
    <w:rsid w:val="009644C5"/>
    <w:rsid w:val="00964AF9"/>
    <w:rsid w:val="00965294"/>
    <w:rsid w:val="00967D36"/>
    <w:rsid w:val="00970E92"/>
    <w:rsid w:val="009711FF"/>
    <w:rsid w:val="0097257D"/>
    <w:rsid w:val="00973BA8"/>
    <w:rsid w:val="00973E12"/>
    <w:rsid w:val="00976288"/>
    <w:rsid w:val="009766D6"/>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26D3"/>
    <w:rsid w:val="00992E15"/>
    <w:rsid w:val="00993AAA"/>
    <w:rsid w:val="00996BBA"/>
    <w:rsid w:val="009977B2"/>
    <w:rsid w:val="00997D17"/>
    <w:rsid w:val="009A1384"/>
    <w:rsid w:val="009A1E21"/>
    <w:rsid w:val="009A2D71"/>
    <w:rsid w:val="009A5662"/>
    <w:rsid w:val="009A5F0C"/>
    <w:rsid w:val="009A63CC"/>
    <w:rsid w:val="009A70E2"/>
    <w:rsid w:val="009A781F"/>
    <w:rsid w:val="009B015A"/>
    <w:rsid w:val="009B040B"/>
    <w:rsid w:val="009B0C20"/>
    <w:rsid w:val="009B28A7"/>
    <w:rsid w:val="009B464B"/>
    <w:rsid w:val="009B4E94"/>
    <w:rsid w:val="009B5436"/>
    <w:rsid w:val="009B59CB"/>
    <w:rsid w:val="009B64FE"/>
    <w:rsid w:val="009B6DE8"/>
    <w:rsid w:val="009B7ED8"/>
    <w:rsid w:val="009C0194"/>
    <w:rsid w:val="009C0D8A"/>
    <w:rsid w:val="009C141F"/>
    <w:rsid w:val="009C2A9F"/>
    <w:rsid w:val="009C3038"/>
    <w:rsid w:val="009C31CF"/>
    <w:rsid w:val="009C3E7D"/>
    <w:rsid w:val="009C409B"/>
    <w:rsid w:val="009C5126"/>
    <w:rsid w:val="009C54C3"/>
    <w:rsid w:val="009C55A9"/>
    <w:rsid w:val="009C5FC6"/>
    <w:rsid w:val="009C63B0"/>
    <w:rsid w:val="009C687D"/>
    <w:rsid w:val="009C774B"/>
    <w:rsid w:val="009D074D"/>
    <w:rsid w:val="009D11EE"/>
    <w:rsid w:val="009D1646"/>
    <w:rsid w:val="009D2069"/>
    <w:rsid w:val="009D24EF"/>
    <w:rsid w:val="009D2D5C"/>
    <w:rsid w:val="009D373F"/>
    <w:rsid w:val="009D3B48"/>
    <w:rsid w:val="009D3E1C"/>
    <w:rsid w:val="009D40D2"/>
    <w:rsid w:val="009D43F7"/>
    <w:rsid w:val="009D5C7D"/>
    <w:rsid w:val="009D7C2E"/>
    <w:rsid w:val="009E1A2E"/>
    <w:rsid w:val="009E2681"/>
    <w:rsid w:val="009E336F"/>
    <w:rsid w:val="009E3A33"/>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3C27"/>
    <w:rsid w:val="00A06040"/>
    <w:rsid w:val="00A062DA"/>
    <w:rsid w:val="00A0675E"/>
    <w:rsid w:val="00A067EF"/>
    <w:rsid w:val="00A069A7"/>
    <w:rsid w:val="00A06BE6"/>
    <w:rsid w:val="00A07C9F"/>
    <w:rsid w:val="00A10168"/>
    <w:rsid w:val="00A10491"/>
    <w:rsid w:val="00A10F74"/>
    <w:rsid w:val="00A11A4E"/>
    <w:rsid w:val="00A12501"/>
    <w:rsid w:val="00A12D9A"/>
    <w:rsid w:val="00A15876"/>
    <w:rsid w:val="00A15D5D"/>
    <w:rsid w:val="00A2076B"/>
    <w:rsid w:val="00A2089B"/>
    <w:rsid w:val="00A20A6C"/>
    <w:rsid w:val="00A2132A"/>
    <w:rsid w:val="00A21449"/>
    <w:rsid w:val="00A2180A"/>
    <w:rsid w:val="00A229C4"/>
    <w:rsid w:val="00A234BD"/>
    <w:rsid w:val="00A237B5"/>
    <w:rsid w:val="00A239B9"/>
    <w:rsid w:val="00A24A53"/>
    <w:rsid w:val="00A2600C"/>
    <w:rsid w:val="00A27D92"/>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DA8"/>
    <w:rsid w:val="00A836E5"/>
    <w:rsid w:val="00A83CC6"/>
    <w:rsid w:val="00A84333"/>
    <w:rsid w:val="00A8447E"/>
    <w:rsid w:val="00A84658"/>
    <w:rsid w:val="00A85321"/>
    <w:rsid w:val="00A85920"/>
    <w:rsid w:val="00A862C6"/>
    <w:rsid w:val="00A863F5"/>
    <w:rsid w:val="00A87746"/>
    <w:rsid w:val="00A90309"/>
    <w:rsid w:val="00A90312"/>
    <w:rsid w:val="00A90878"/>
    <w:rsid w:val="00A91282"/>
    <w:rsid w:val="00A9128C"/>
    <w:rsid w:val="00A9144E"/>
    <w:rsid w:val="00A921E5"/>
    <w:rsid w:val="00A92289"/>
    <w:rsid w:val="00A92F99"/>
    <w:rsid w:val="00A94010"/>
    <w:rsid w:val="00A95AF9"/>
    <w:rsid w:val="00A961AE"/>
    <w:rsid w:val="00A965B8"/>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C7A"/>
    <w:rsid w:val="00AB37CB"/>
    <w:rsid w:val="00AB4DC6"/>
    <w:rsid w:val="00AB7B6E"/>
    <w:rsid w:val="00AB7BF8"/>
    <w:rsid w:val="00AC0823"/>
    <w:rsid w:val="00AC093C"/>
    <w:rsid w:val="00AC0FA6"/>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4740"/>
    <w:rsid w:val="00AD6908"/>
    <w:rsid w:val="00AD6E15"/>
    <w:rsid w:val="00AD6E2D"/>
    <w:rsid w:val="00AD6EFC"/>
    <w:rsid w:val="00AD75C9"/>
    <w:rsid w:val="00AE09D6"/>
    <w:rsid w:val="00AE3401"/>
    <w:rsid w:val="00AE5551"/>
    <w:rsid w:val="00AF0B05"/>
    <w:rsid w:val="00AF1BC4"/>
    <w:rsid w:val="00AF1C47"/>
    <w:rsid w:val="00AF23E4"/>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4DCD"/>
    <w:rsid w:val="00B158F4"/>
    <w:rsid w:val="00B15D1D"/>
    <w:rsid w:val="00B17AE1"/>
    <w:rsid w:val="00B17B07"/>
    <w:rsid w:val="00B22BBA"/>
    <w:rsid w:val="00B238C7"/>
    <w:rsid w:val="00B243C0"/>
    <w:rsid w:val="00B2479F"/>
    <w:rsid w:val="00B250DD"/>
    <w:rsid w:val="00B304C3"/>
    <w:rsid w:val="00B30870"/>
    <w:rsid w:val="00B311D4"/>
    <w:rsid w:val="00B324C8"/>
    <w:rsid w:val="00B32A50"/>
    <w:rsid w:val="00B3408A"/>
    <w:rsid w:val="00B340CE"/>
    <w:rsid w:val="00B34678"/>
    <w:rsid w:val="00B35C2C"/>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2066"/>
    <w:rsid w:val="00B6220A"/>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2DF0"/>
    <w:rsid w:val="00B83E4A"/>
    <w:rsid w:val="00B847B3"/>
    <w:rsid w:val="00B848D5"/>
    <w:rsid w:val="00B849D8"/>
    <w:rsid w:val="00B87495"/>
    <w:rsid w:val="00B87A0B"/>
    <w:rsid w:val="00B87A4E"/>
    <w:rsid w:val="00B90486"/>
    <w:rsid w:val="00B90720"/>
    <w:rsid w:val="00B924B3"/>
    <w:rsid w:val="00B92B06"/>
    <w:rsid w:val="00B93390"/>
    <w:rsid w:val="00B93983"/>
    <w:rsid w:val="00B93A25"/>
    <w:rsid w:val="00B93A84"/>
    <w:rsid w:val="00B95135"/>
    <w:rsid w:val="00B9522F"/>
    <w:rsid w:val="00B95BDE"/>
    <w:rsid w:val="00B96028"/>
    <w:rsid w:val="00B96FA1"/>
    <w:rsid w:val="00BA0737"/>
    <w:rsid w:val="00BA0803"/>
    <w:rsid w:val="00BA20EF"/>
    <w:rsid w:val="00BA2E69"/>
    <w:rsid w:val="00BA3488"/>
    <w:rsid w:val="00BA5B08"/>
    <w:rsid w:val="00BA603F"/>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63"/>
    <w:rsid w:val="00C03AD5"/>
    <w:rsid w:val="00C0425E"/>
    <w:rsid w:val="00C0667C"/>
    <w:rsid w:val="00C06EAE"/>
    <w:rsid w:val="00C10C50"/>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BCA"/>
    <w:rsid w:val="00C24C00"/>
    <w:rsid w:val="00C24ECB"/>
    <w:rsid w:val="00C2543C"/>
    <w:rsid w:val="00C2553C"/>
    <w:rsid w:val="00C258CF"/>
    <w:rsid w:val="00C25AE4"/>
    <w:rsid w:val="00C26127"/>
    <w:rsid w:val="00C26BFA"/>
    <w:rsid w:val="00C27060"/>
    <w:rsid w:val="00C275A3"/>
    <w:rsid w:val="00C27AC8"/>
    <w:rsid w:val="00C30B01"/>
    <w:rsid w:val="00C31067"/>
    <w:rsid w:val="00C310AF"/>
    <w:rsid w:val="00C3132E"/>
    <w:rsid w:val="00C31A6A"/>
    <w:rsid w:val="00C31AFE"/>
    <w:rsid w:val="00C321CB"/>
    <w:rsid w:val="00C32583"/>
    <w:rsid w:val="00C32DBE"/>
    <w:rsid w:val="00C346CF"/>
    <w:rsid w:val="00C3509E"/>
    <w:rsid w:val="00C35D8A"/>
    <w:rsid w:val="00C36482"/>
    <w:rsid w:val="00C37F33"/>
    <w:rsid w:val="00C40BB3"/>
    <w:rsid w:val="00C411C5"/>
    <w:rsid w:val="00C42CC1"/>
    <w:rsid w:val="00C436CD"/>
    <w:rsid w:val="00C4380A"/>
    <w:rsid w:val="00C440E9"/>
    <w:rsid w:val="00C45137"/>
    <w:rsid w:val="00C4577F"/>
    <w:rsid w:val="00C45A00"/>
    <w:rsid w:val="00C4619B"/>
    <w:rsid w:val="00C46282"/>
    <w:rsid w:val="00C46AF5"/>
    <w:rsid w:val="00C47A9D"/>
    <w:rsid w:val="00C47C96"/>
    <w:rsid w:val="00C512A3"/>
    <w:rsid w:val="00C52704"/>
    <w:rsid w:val="00C52D9F"/>
    <w:rsid w:val="00C53004"/>
    <w:rsid w:val="00C53EFC"/>
    <w:rsid w:val="00C5405D"/>
    <w:rsid w:val="00C56201"/>
    <w:rsid w:val="00C5787D"/>
    <w:rsid w:val="00C57AB1"/>
    <w:rsid w:val="00C57C7C"/>
    <w:rsid w:val="00C61ABC"/>
    <w:rsid w:val="00C626B0"/>
    <w:rsid w:val="00C629C6"/>
    <w:rsid w:val="00C63F2E"/>
    <w:rsid w:val="00C6440A"/>
    <w:rsid w:val="00C67B83"/>
    <w:rsid w:val="00C67D4D"/>
    <w:rsid w:val="00C718AA"/>
    <w:rsid w:val="00C71A30"/>
    <w:rsid w:val="00C749FD"/>
    <w:rsid w:val="00C74AEA"/>
    <w:rsid w:val="00C75130"/>
    <w:rsid w:val="00C76DC7"/>
    <w:rsid w:val="00C774E9"/>
    <w:rsid w:val="00C77940"/>
    <w:rsid w:val="00C77CED"/>
    <w:rsid w:val="00C80F00"/>
    <w:rsid w:val="00C8257C"/>
    <w:rsid w:val="00C82E78"/>
    <w:rsid w:val="00C835B8"/>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59BE"/>
    <w:rsid w:val="00C96927"/>
    <w:rsid w:val="00C9703D"/>
    <w:rsid w:val="00C97FE7"/>
    <w:rsid w:val="00CA16F8"/>
    <w:rsid w:val="00CA2244"/>
    <w:rsid w:val="00CA27D0"/>
    <w:rsid w:val="00CA61AF"/>
    <w:rsid w:val="00CA6343"/>
    <w:rsid w:val="00CA66CD"/>
    <w:rsid w:val="00CA7874"/>
    <w:rsid w:val="00CA7E0A"/>
    <w:rsid w:val="00CB09DD"/>
    <w:rsid w:val="00CB0D74"/>
    <w:rsid w:val="00CB13D1"/>
    <w:rsid w:val="00CB1566"/>
    <w:rsid w:val="00CB40A4"/>
    <w:rsid w:val="00CB4172"/>
    <w:rsid w:val="00CB5BB8"/>
    <w:rsid w:val="00CB62B3"/>
    <w:rsid w:val="00CB6751"/>
    <w:rsid w:val="00CB7975"/>
    <w:rsid w:val="00CB7C2A"/>
    <w:rsid w:val="00CB7E50"/>
    <w:rsid w:val="00CC083C"/>
    <w:rsid w:val="00CC08A1"/>
    <w:rsid w:val="00CC1592"/>
    <w:rsid w:val="00CC3072"/>
    <w:rsid w:val="00CC356E"/>
    <w:rsid w:val="00CC5285"/>
    <w:rsid w:val="00CC65DD"/>
    <w:rsid w:val="00CC6A33"/>
    <w:rsid w:val="00CC77D4"/>
    <w:rsid w:val="00CC78CE"/>
    <w:rsid w:val="00CD13CA"/>
    <w:rsid w:val="00CD1B61"/>
    <w:rsid w:val="00CD2991"/>
    <w:rsid w:val="00CD3158"/>
    <w:rsid w:val="00CD4412"/>
    <w:rsid w:val="00CD53EB"/>
    <w:rsid w:val="00CD665E"/>
    <w:rsid w:val="00CD6DB8"/>
    <w:rsid w:val="00CD6EC5"/>
    <w:rsid w:val="00CE0517"/>
    <w:rsid w:val="00CE0A54"/>
    <w:rsid w:val="00CE0FB7"/>
    <w:rsid w:val="00CE39B2"/>
    <w:rsid w:val="00CE39BA"/>
    <w:rsid w:val="00CE3C66"/>
    <w:rsid w:val="00CE46F7"/>
    <w:rsid w:val="00CE4838"/>
    <w:rsid w:val="00CF0EB5"/>
    <w:rsid w:val="00CF1F60"/>
    <w:rsid w:val="00CF367A"/>
    <w:rsid w:val="00CF36EF"/>
    <w:rsid w:val="00CF393B"/>
    <w:rsid w:val="00CF44BB"/>
    <w:rsid w:val="00CF476C"/>
    <w:rsid w:val="00CF6B7B"/>
    <w:rsid w:val="00CF7666"/>
    <w:rsid w:val="00D01661"/>
    <w:rsid w:val="00D01B6D"/>
    <w:rsid w:val="00D01DA0"/>
    <w:rsid w:val="00D03E55"/>
    <w:rsid w:val="00D04401"/>
    <w:rsid w:val="00D04EC5"/>
    <w:rsid w:val="00D050A3"/>
    <w:rsid w:val="00D064A0"/>
    <w:rsid w:val="00D067A9"/>
    <w:rsid w:val="00D07926"/>
    <w:rsid w:val="00D12E4F"/>
    <w:rsid w:val="00D12F56"/>
    <w:rsid w:val="00D13C6D"/>
    <w:rsid w:val="00D14AF1"/>
    <w:rsid w:val="00D1693C"/>
    <w:rsid w:val="00D178FD"/>
    <w:rsid w:val="00D203B7"/>
    <w:rsid w:val="00D2103E"/>
    <w:rsid w:val="00D219E4"/>
    <w:rsid w:val="00D22241"/>
    <w:rsid w:val="00D22258"/>
    <w:rsid w:val="00D224C9"/>
    <w:rsid w:val="00D2325E"/>
    <w:rsid w:val="00D239FA"/>
    <w:rsid w:val="00D25B4E"/>
    <w:rsid w:val="00D25C72"/>
    <w:rsid w:val="00D3206B"/>
    <w:rsid w:val="00D32383"/>
    <w:rsid w:val="00D33979"/>
    <w:rsid w:val="00D346F3"/>
    <w:rsid w:val="00D3543B"/>
    <w:rsid w:val="00D374D7"/>
    <w:rsid w:val="00D4273A"/>
    <w:rsid w:val="00D43BEC"/>
    <w:rsid w:val="00D4484E"/>
    <w:rsid w:val="00D451FF"/>
    <w:rsid w:val="00D45295"/>
    <w:rsid w:val="00D457CB"/>
    <w:rsid w:val="00D5253D"/>
    <w:rsid w:val="00D534A0"/>
    <w:rsid w:val="00D54B54"/>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69C1"/>
    <w:rsid w:val="00DA0DE1"/>
    <w:rsid w:val="00DA1193"/>
    <w:rsid w:val="00DA1232"/>
    <w:rsid w:val="00DA16F9"/>
    <w:rsid w:val="00DA21F2"/>
    <w:rsid w:val="00DA2301"/>
    <w:rsid w:val="00DA249D"/>
    <w:rsid w:val="00DA3BA0"/>
    <w:rsid w:val="00DA4627"/>
    <w:rsid w:val="00DA534B"/>
    <w:rsid w:val="00DA5360"/>
    <w:rsid w:val="00DA6A93"/>
    <w:rsid w:val="00DB0604"/>
    <w:rsid w:val="00DB2A4C"/>
    <w:rsid w:val="00DB2F2A"/>
    <w:rsid w:val="00DB3869"/>
    <w:rsid w:val="00DB3E1C"/>
    <w:rsid w:val="00DB58F2"/>
    <w:rsid w:val="00DC0303"/>
    <w:rsid w:val="00DC06C2"/>
    <w:rsid w:val="00DC17BA"/>
    <w:rsid w:val="00DC21F5"/>
    <w:rsid w:val="00DC2963"/>
    <w:rsid w:val="00DC2BC7"/>
    <w:rsid w:val="00DC2D63"/>
    <w:rsid w:val="00DC3D43"/>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5C1"/>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64B6"/>
    <w:rsid w:val="00E109CE"/>
    <w:rsid w:val="00E10FE7"/>
    <w:rsid w:val="00E12168"/>
    <w:rsid w:val="00E1216B"/>
    <w:rsid w:val="00E12FC5"/>
    <w:rsid w:val="00E13DAE"/>
    <w:rsid w:val="00E149E9"/>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51226"/>
    <w:rsid w:val="00E513FC"/>
    <w:rsid w:val="00E519A6"/>
    <w:rsid w:val="00E51CBB"/>
    <w:rsid w:val="00E521AE"/>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F80"/>
    <w:rsid w:val="00E666F7"/>
    <w:rsid w:val="00E6679C"/>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BE5"/>
    <w:rsid w:val="00E93DAA"/>
    <w:rsid w:val="00E93DFF"/>
    <w:rsid w:val="00E94187"/>
    <w:rsid w:val="00E943FF"/>
    <w:rsid w:val="00E9585C"/>
    <w:rsid w:val="00E95EEF"/>
    <w:rsid w:val="00E977D8"/>
    <w:rsid w:val="00E97BEF"/>
    <w:rsid w:val="00EA207E"/>
    <w:rsid w:val="00EA21A1"/>
    <w:rsid w:val="00EA2F14"/>
    <w:rsid w:val="00EA3B6F"/>
    <w:rsid w:val="00EA3E69"/>
    <w:rsid w:val="00EA578F"/>
    <w:rsid w:val="00EA5E1C"/>
    <w:rsid w:val="00EA6729"/>
    <w:rsid w:val="00EA73F3"/>
    <w:rsid w:val="00EA7958"/>
    <w:rsid w:val="00EA7C11"/>
    <w:rsid w:val="00EB0326"/>
    <w:rsid w:val="00EB0446"/>
    <w:rsid w:val="00EB0AAB"/>
    <w:rsid w:val="00EB3BAF"/>
    <w:rsid w:val="00EB4CFF"/>
    <w:rsid w:val="00EB5F2B"/>
    <w:rsid w:val="00EB64E9"/>
    <w:rsid w:val="00EB7592"/>
    <w:rsid w:val="00EC0912"/>
    <w:rsid w:val="00EC158C"/>
    <w:rsid w:val="00EC2012"/>
    <w:rsid w:val="00EC24A8"/>
    <w:rsid w:val="00EC2891"/>
    <w:rsid w:val="00EC303E"/>
    <w:rsid w:val="00EC4579"/>
    <w:rsid w:val="00EC4625"/>
    <w:rsid w:val="00EC4C3B"/>
    <w:rsid w:val="00EC4FB6"/>
    <w:rsid w:val="00EC6B65"/>
    <w:rsid w:val="00EC6BD1"/>
    <w:rsid w:val="00EC7467"/>
    <w:rsid w:val="00ED07CC"/>
    <w:rsid w:val="00ED1416"/>
    <w:rsid w:val="00ED382C"/>
    <w:rsid w:val="00ED3AFA"/>
    <w:rsid w:val="00ED68F8"/>
    <w:rsid w:val="00EE184A"/>
    <w:rsid w:val="00EE2753"/>
    <w:rsid w:val="00EE27DC"/>
    <w:rsid w:val="00EE3F49"/>
    <w:rsid w:val="00EE4E6A"/>
    <w:rsid w:val="00EF0417"/>
    <w:rsid w:val="00EF0BBC"/>
    <w:rsid w:val="00EF1857"/>
    <w:rsid w:val="00EF1E33"/>
    <w:rsid w:val="00EF282D"/>
    <w:rsid w:val="00EF3D7A"/>
    <w:rsid w:val="00EF5707"/>
    <w:rsid w:val="00EF5B9B"/>
    <w:rsid w:val="00EF5E4F"/>
    <w:rsid w:val="00EF71D7"/>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5E80"/>
    <w:rsid w:val="00F168FF"/>
    <w:rsid w:val="00F20314"/>
    <w:rsid w:val="00F21CE9"/>
    <w:rsid w:val="00F22EBB"/>
    <w:rsid w:val="00F23574"/>
    <w:rsid w:val="00F23BC2"/>
    <w:rsid w:val="00F24BA9"/>
    <w:rsid w:val="00F2558C"/>
    <w:rsid w:val="00F25ABF"/>
    <w:rsid w:val="00F26599"/>
    <w:rsid w:val="00F26D95"/>
    <w:rsid w:val="00F30A81"/>
    <w:rsid w:val="00F3152A"/>
    <w:rsid w:val="00F32CA0"/>
    <w:rsid w:val="00F33C88"/>
    <w:rsid w:val="00F37555"/>
    <w:rsid w:val="00F415B9"/>
    <w:rsid w:val="00F41819"/>
    <w:rsid w:val="00F43B88"/>
    <w:rsid w:val="00F43C9A"/>
    <w:rsid w:val="00F43EB1"/>
    <w:rsid w:val="00F45781"/>
    <w:rsid w:val="00F45845"/>
    <w:rsid w:val="00F46B15"/>
    <w:rsid w:val="00F509E4"/>
    <w:rsid w:val="00F51BB3"/>
    <w:rsid w:val="00F51F76"/>
    <w:rsid w:val="00F53772"/>
    <w:rsid w:val="00F54927"/>
    <w:rsid w:val="00F552FA"/>
    <w:rsid w:val="00F574AD"/>
    <w:rsid w:val="00F575B7"/>
    <w:rsid w:val="00F57C25"/>
    <w:rsid w:val="00F6151B"/>
    <w:rsid w:val="00F61E70"/>
    <w:rsid w:val="00F631F5"/>
    <w:rsid w:val="00F6569B"/>
    <w:rsid w:val="00F658C4"/>
    <w:rsid w:val="00F6593A"/>
    <w:rsid w:val="00F66A16"/>
    <w:rsid w:val="00F7076B"/>
    <w:rsid w:val="00F71085"/>
    <w:rsid w:val="00F72201"/>
    <w:rsid w:val="00F7310E"/>
    <w:rsid w:val="00F74EF7"/>
    <w:rsid w:val="00F7545F"/>
    <w:rsid w:val="00F7795E"/>
    <w:rsid w:val="00F80DA7"/>
    <w:rsid w:val="00F81260"/>
    <w:rsid w:val="00F82E9F"/>
    <w:rsid w:val="00F84073"/>
    <w:rsid w:val="00F85527"/>
    <w:rsid w:val="00F85880"/>
    <w:rsid w:val="00F85F5F"/>
    <w:rsid w:val="00F8620D"/>
    <w:rsid w:val="00F8670B"/>
    <w:rsid w:val="00F86A68"/>
    <w:rsid w:val="00F871B8"/>
    <w:rsid w:val="00F87F95"/>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4601"/>
    <w:rsid w:val="00FB4655"/>
    <w:rsid w:val="00FB4A77"/>
    <w:rsid w:val="00FB5095"/>
    <w:rsid w:val="00FB679B"/>
    <w:rsid w:val="00FB7A30"/>
    <w:rsid w:val="00FC104D"/>
    <w:rsid w:val="00FC20A7"/>
    <w:rsid w:val="00FC2E76"/>
    <w:rsid w:val="00FC34A6"/>
    <w:rsid w:val="00FC40AA"/>
    <w:rsid w:val="00FC54E5"/>
    <w:rsid w:val="00FC756D"/>
    <w:rsid w:val="00FD08D7"/>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10C3"/>
    <w:rsid w:val="00FF1EE4"/>
    <w:rsid w:val="00FF311D"/>
    <w:rsid w:val="00FF3FEF"/>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33261D"/>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5"/>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3"/>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3"/>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3"/>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
    <w:name w:val="Unresolved Mention"/>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pPr>
      <w:ind w:hanging="709"/>
    </w:pPr>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ind w:left="1334" w:hanging="992"/>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ind w:left="2468" w:hanging="1028"/>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misim.gov.il/gmishurim/frmInputMekabel.aspx?cur=0" TargetMode="External"/><Relationship Id="rId26" Type="http://schemas.openxmlformats.org/officeDocument/2006/relationships/hyperlink" Target="https://portal.gpa.gov.il/supplier/tender" TargetMode="External"/><Relationship Id="rId3" Type="http://schemas.openxmlformats.org/officeDocument/2006/relationships/customXml" Target="../customXml/item3.xml"/><Relationship Id="rId21" Type="http://schemas.openxmlformats.org/officeDocument/2006/relationships/hyperlink" Target="https://takam.mof.gov.il/mai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vMichrazim@mof.gov.il" TargetMode="External"/><Relationship Id="rId25" Type="http://schemas.openxmlformats.org/officeDocument/2006/relationships/hyperlink" Target="https://merkava.mrp.gov.il/ccc/index.html" TargetMode="External"/><Relationship Id="rId2" Type="http://schemas.openxmlformats.org/officeDocument/2006/relationships/customXml" Target="../customXml/item2.xml"/><Relationship Id="rId16" Type="http://schemas.openxmlformats.org/officeDocument/2006/relationships/hyperlink" Target="mailto:vMichrazim@mof.gov.il" TargetMode="External"/><Relationship Id="rId20" Type="http://schemas.openxmlformats.org/officeDocument/2006/relationships/hyperlink" Target="https://takam.mof.gov.il/document/H.7.11.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ca.justice.gov.il/Request/OpenRequest?rt=PartnershipExtract"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ica.justice.gov.il/Request/OpenRequest?rt=CompanyExtract"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takam.mof.gov.il/document/H.7.12.5" TargetMode="External"/><Relationship Id="rId27" Type="http://schemas.openxmlformats.org/officeDocument/2006/relationships/hyperlink" Target="https://www.mr.gov.il/OfficesTenders/Pages/SearchOfficeTenders.asp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5.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4.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5.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6.xml><?xml version="1.0" encoding="utf-8"?>
<ds:datastoreItem xmlns:ds="http://schemas.openxmlformats.org/officeDocument/2006/customXml" ds:itemID="{23463615-6933-4B70-8C5F-B5B52E3E8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37</Pages>
  <Words>7044</Words>
  <Characters>35225</Characters>
  <Application>Microsoft Office Word</Application>
  <DocSecurity>0</DocSecurity>
  <Lines>293</Lines>
  <Paragraphs>84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42185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00:00</dc:description>
  <cp:lastModifiedBy>תמר יצחק</cp:lastModifiedBy>
  <cp:revision>5</cp:revision>
  <dcterms:created xsi:type="dcterms:W3CDTF">2022-11-09T11:24:00Z</dcterms:created>
  <dcterms:modified xsi:type="dcterms:W3CDTF">2022-11-14T09:46:00Z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